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0994D" w14:textId="77777777" w:rsidR="000D0974" w:rsidRDefault="00E068DA">
      <w:pPr>
        <w:ind w:firstLineChars="646" w:firstLine="1946"/>
        <w:rPr>
          <w:b/>
          <w:sz w:val="30"/>
          <w:szCs w:val="30"/>
        </w:rPr>
      </w:pPr>
      <w:proofErr w:type="gramStart"/>
      <w:r>
        <w:rPr>
          <w:rFonts w:hint="eastAsia"/>
          <w:b/>
          <w:sz w:val="30"/>
          <w:szCs w:val="30"/>
        </w:rPr>
        <w:t>微尔纳</w:t>
      </w:r>
      <w:proofErr w:type="gramEnd"/>
      <w:r>
        <w:rPr>
          <w:rFonts w:hint="eastAsia"/>
          <w:b/>
          <w:sz w:val="30"/>
          <w:szCs w:val="30"/>
        </w:rPr>
        <w:t>PLC</w:t>
      </w:r>
      <w:r>
        <w:rPr>
          <w:rFonts w:hint="eastAsia"/>
          <w:b/>
          <w:sz w:val="30"/>
          <w:szCs w:val="30"/>
        </w:rPr>
        <w:t>库指令脉冲指令解析</w:t>
      </w:r>
    </w:p>
    <w:p w14:paraId="1CF8BECE" w14:textId="741D645C" w:rsidR="00A815DE" w:rsidRDefault="00A815DE" w:rsidP="00A815DE">
      <w:pPr>
        <w:pStyle w:val="a6"/>
        <w:numPr>
          <w:ilvl w:val="0"/>
          <w:numId w:val="2"/>
        </w:numPr>
        <w:ind w:firstLineChars="0"/>
        <w:rPr>
          <w:b/>
        </w:rPr>
      </w:pPr>
      <w:r w:rsidRPr="00A815DE">
        <w:rPr>
          <w:rFonts w:hint="eastAsia"/>
          <w:b/>
        </w:rPr>
        <w:t>必须先使用脉冲配置指令（</w:t>
      </w:r>
      <w:r w:rsidRPr="00A815DE">
        <w:rPr>
          <w:rFonts w:hint="eastAsia"/>
          <w:b/>
        </w:rPr>
        <w:t>P</w:t>
      </w:r>
      <w:r w:rsidRPr="00A815DE">
        <w:rPr>
          <w:b/>
        </w:rPr>
        <w:t>LS_CFG</w:t>
      </w:r>
      <w:r w:rsidRPr="00A815DE">
        <w:rPr>
          <w:rFonts w:hint="eastAsia"/>
          <w:b/>
        </w:rPr>
        <w:t>）配置后才能发脉冲</w:t>
      </w:r>
    </w:p>
    <w:p w14:paraId="179661F4" w14:textId="4DAA0722" w:rsidR="00A815DE" w:rsidRDefault="00A815DE" w:rsidP="00A815DE">
      <w:pPr>
        <w:pStyle w:val="a6"/>
        <w:numPr>
          <w:ilvl w:val="0"/>
          <w:numId w:val="2"/>
        </w:numPr>
        <w:ind w:firstLineChars="0"/>
        <w:rPr>
          <w:b/>
        </w:rPr>
      </w:pPr>
      <w:r w:rsidRPr="00A815DE">
        <w:rPr>
          <w:rFonts w:hint="eastAsia"/>
          <w:b/>
        </w:rPr>
        <w:t>必须先配置脉冲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才能启用脉冲专用计数器（</w:t>
      </w:r>
      <w:r>
        <w:rPr>
          <w:rFonts w:hint="eastAsia"/>
          <w:b/>
        </w:rPr>
        <w:t>H</w:t>
      </w:r>
      <w:r>
        <w:rPr>
          <w:b/>
        </w:rPr>
        <w:t>C6-----HC15</w:t>
      </w:r>
      <w:r>
        <w:rPr>
          <w:rFonts w:hint="eastAsia"/>
          <w:b/>
        </w:rPr>
        <w:t>）注意</w:t>
      </w:r>
      <w:r w:rsidR="00D20674">
        <w:rPr>
          <w:rFonts w:hint="eastAsia"/>
          <w:b/>
        </w:rPr>
        <w:t>指令调用顺序</w:t>
      </w:r>
    </w:p>
    <w:p w14:paraId="0EE08B6E" w14:textId="19FFD500" w:rsidR="00D20674" w:rsidRPr="00A815DE" w:rsidRDefault="00D20674" w:rsidP="00A815DE">
      <w:pPr>
        <w:pStyle w:val="a6"/>
        <w:numPr>
          <w:ilvl w:val="0"/>
          <w:numId w:val="2"/>
        </w:numPr>
        <w:ind w:firstLineChars="0"/>
        <w:rPr>
          <w:b/>
        </w:rPr>
      </w:pPr>
    </w:p>
    <w:p w14:paraId="68C5EA33" w14:textId="0DBC9B16" w:rsidR="000D0974" w:rsidRDefault="00E068DA">
      <w:pPr>
        <w:rPr>
          <w:b/>
        </w:rPr>
      </w:pPr>
      <w:r>
        <w:rPr>
          <w:rFonts w:hint="eastAsia"/>
          <w:b/>
        </w:rPr>
        <w:t>1</w:t>
      </w:r>
      <w:r>
        <w:rPr>
          <w:rFonts w:hint="eastAsia"/>
          <w:b/>
        </w:rPr>
        <w:t>、脉冲配置指令</w:t>
      </w:r>
    </w:p>
    <w:p w14:paraId="0BB68E75" w14:textId="77777777" w:rsidR="000D0974" w:rsidRDefault="00E068DA">
      <w:r>
        <w:rPr>
          <w:noProof/>
        </w:rPr>
        <w:drawing>
          <wp:inline distT="0" distB="0" distL="0" distR="0" wp14:anchorId="41719A20" wp14:editId="3E32A6D3">
            <wp:extent cx="1931035" cy="1316990"/>
            <wp:effectExtent l="19050" t="0" r="0" b="0"/>
            <wp:docPr id="1" name="图片 1" descr="C:\Users\liaozeli\AppData\Local\Temp\161585695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iaozeli\AppData\Local\Temp\1615856952(1)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31035" cy="131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5153"/>
      </w:tblGrid>
      <w:tr w:rsidR="000D0974" w14:paraId="72D96054" w14:textId="77777777">
        <w:tc>
          <w:tcPr>
            <w:tcW w:w="1101" w:type="dxa"/>
          </w:tcPr>
          <w:p w14:paraId="7583CF81" w14:textId="77777777" w:rsidR="000D0974" w:rsidRDefault="00E068DA">
            <w:r>
              <w:rPr>
                <w:rFonts w:hint="eastAsia"/>
              </w:rPr>
              <w:t>参数名称</w:t>
            </w:r>
          </w:p>
        </w:tc>
        <w:tc>
          <w:tcPr>
            <w:tcW w:w="1134" w:type="dxa"/>
          </w:tcPr>
          <w:p w14:paraId="5CBC801F" w14:textId="77777777" w:rsidR="000D0974" w:rsidRDefault="00E068DA">
            <w:r>
              <w:rPr>
                <w:rFonts w:hint="eastAsia"/>
              </w:rPr>
              <w:t>数据类型</w:t>
            </w:r>
          </w:p>
        </w:tc>
        <w:tc>
          <w:tcPr>
            <w:tcW w:w="1134" w:type="dxa"/>
          </w:tcPr>
          <w:p w14:paraId="468C13A2" w14:textId="77777777" w:rsidR="000D0974" w:rsidRDefault="00E068DA">
            <w:r>
              <w:rPr>
                <w:rFonts w:hint="eastAsia"/>
              </w:rPr>
              <w:t>数据方向</w:t>
            </w:r>
          </w:p>
        </w:tc>
        <w:tc>
          <w:tcPr>
            <w:tcW w:w="5153" w:type="dxa"/>
          </w:tcPr>
          <w:p w14:paraId="06D9F6B0" w14:textId="77777777" w:rsidR="000D0974" w:rsidRDefault="00E068DA">
            <w:r>
              <w:rPr>
                <w:rFonts w:hint="eastAsia"/>
              </w:rPr>
              <w:t>注释</w:t>
            </w:r>
          </w:p>
        </w:tc>
      </w:tr>
      <w:tr w:rsidR="000D0974" w14:paraId="6B84D5F2" w14:textId="77777777">
        <w:tc>
          <w:tcPr>
            <w:tcW w:w="1101" w:type="dxa"/>
          </w:tcPr>
          <w:p w14:paraId="18515EAB" w14:textId="77777777" w:rsidR="000D0974" w:rsidRDefault="00E068DA">
            <w:r>
              <w:rPr>
                <w:rFonts w:hint="eastAsia"/>
              </w:rPr>
              <w:t>EN</w:t>
            </w:r>
          </w:p>
        </w:tc>
        <w:tc>
          <w:tcPr>
            <w:tcW w:w="1134" w:type="dxa"/>
          </w:tcPr>
          <w:p w14:paraId="04A98C2F" w14:textId="77777777" w:rsidR="000D0974" w:rsidRDefault="00E068DA">
            <w:r>
              <w:rPr>
                <w:rFonts w:hint="eastAsia"/>
              </w:rPr>
              <w:t>BOOL</w:t>
            </w:r>
          </w:p>
        </w:tc>
        <w:tc>
          <w:tcPr>
            <w:tcW w:w="1134" w:type="dxa"/>
          </w:tcPr>
          <w:p w14:paraId="7773942E" w14:textId="77777777" w:rsidR="000D0974" w:rsidRDefault="00E068DA">
            <w:r>
              <w:rPr>
                <w:rFonts w:hint="eastAsia"/>
              </w:rPr>
              <w:t>I</w:t>
            </w:r>
            <w:r>
              <w:t>n</w:t>
            </w:r>
            <w:r>
              <w:rPr>
                <w:rFonts w:hint="eastAsia"/>
              </w:rPr>
              <w:t>put</w:t>
            </w:r>
          </w:p>
        </w:tc>
        <w:tc>
          <w:tcPr>
            <w:tcW w:w="5153" w:type="dxa"/>
          </w:tcPr>
          <w:p w14:paraId="28088FE4" w14:textId="77777777" w:rsidR="000D0974" w:rsidRDefault="00E068DA">
            <w:r>
              <w:rPr>
                <w:rFonts w:hint="eastAsia"/>
              </w:rPr>
              <w:t>指令能流，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沿触发不可一直使能</w:t>
            </w:r>
          </w:p>
        </w:tc>
      </w:tr>
      <w:tr w:rsidR="000D0974" w14:paraId="0ACF366B" w14:textId="77777777">
        <w:tc>
          <w:tcPr>
            <w:tcW w:w="1101" w:type="dxa"/>
          </w:tcPr>
          <w:p w14:paraId="6210A6FD" w14:textId="77777777" w:rsidR="000D0974" w:rsidRDefault="00E068DA">
            <w:proofErr w:type="spellStart"/>
            <w:r>
              <w:rPr>
                <w:rFonts w:hint="eastAsia"/>
              </w:rPr>
              <w:t>PortNum</w:t>
            </w:r>
            <w:proofErr w:type="spellEnd"/>
          </w:p>
        </w:tc>
        <w:tc>
          <w:tcPr>
            <w:tcW w:w="1134" w:type="dxa"/>
          </w:tcPr>
          <w:p w14:paraId="33E31E57" w14:textId="77777777" w:rsidR="000D0974" w:rsidRDefault="00E068DA">
            <w:r>
              <w:rPr>
                <w:rFonts w:hint="eastAsia"/>
              </w:rPr>
              <w:t>BYTE</w:t>
            </w:r>
          </w:p>
        </w:tc>
        <w:tc>
          <w:tcPr>
            <w:tcW w:w="1134" w:type="dxa"/>
          </w:tcPr>
          <w:p w14:paraId="2B0FAEB2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13ADBA42" w14:textId="77777777" w:rsidR="000D0974" w:rsidRDefault="00E068DA">
            <w:r>
              <w:rPr>
                <w:rFonts w:hint="eastAsia"/>
              </w:rPr>
              <w:t>指定需配置的脉冲端口。范围（</w:t>
            </w:r>
            <w:r>
              <w:rPr>
                <w:rFonts w:hint="eastAsia"/>
              </w:rPr>
              <w:t>0-9</w:t>
            </w:r>
            <w:r>
              <w:rPr>
                <w:rFonts w:hint="eastAsia"/>
              </w:rPr>
              <w:t>）视</w:t>
            </w:r>
            <w:r>
              <w:rPr>
                <w:rFonts w:hint="eastAsia"/>
              </w:rPr>
              <w:t>PLC</w:t>
            </w:r>
            <w:r>
              <w:rPr>
                <w:rFonts w:hint="eastAsia"/>
              </w:rPr>
              <w:t>型号而定</w:t>
            </w:r>
          </w:p>
        </w:tc>
      </w:tr>
      <w:tr w:rsidR="000D0974" w14:paraId="0F8C9C15" w14:textId="77777777">
        <w:tc>
          <w:tcPr>
            <w:tcW w:w="1101" w:type="dxa"/>
          </w:tcPr>
          <w:p w14:paraId="4A676270" w14:textId="77777777" w:rsidR="000D0974" w:rsidRDefault="00E068DA">
            <w:r>
              <w:rPr>
                <w:rFonts w:hint="eastAsia"/>
              </w:rPr>
              <w:t>Trigger</w:t>
            </w:r>
          </w:p>
        </w:tc>
        <w:tc>
          <w:tcPr>
            <w:tcW w:w="1134" w:type="dxa"/>
          </w:tcPr>
          <w:p w14:paraId="7B384C09" w14:textId="77777777" w:rsidR="000D0974" w:rsidRDefault="00E068DA">
            <w:r>
              <w:rPr>
                <w:rFonts w:hint="eastAsia"/>
              </w:rPr>
              <w:t>BYTE</w:t>
            </w:r>
          </w:p>
        </w:tc>
        <w:tc>
          <w:tcPr>
            <w:tcW w:w="1134" w:type="dxa"/>
          </w:tcPr>
          <w:p w14:paraId="39C9DDF2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10545D51" w14:textId="77777777" w:rsidR="000D0974" w:rsidRDefault="00E068DA">
            <w:r>
              <w:rPr>
                <w:rFonts w:hint="eastAsia"/>
              </w:rPr>
              <w:t>配置脉冲控制方式</w:t>
            </w:r>
            <w:r>
              <w:rPr>
                <w:rFonts w:hint="eastAsia"/>
              </w:rPr>
              <w:t>0:</w:t>
            </w:r>
            <w:r>
              <w:rPr>
                <w:rFonts w:hint="eastAsia"/>
              </w:rPr>
              <w:t>通断控制，</w:t>
            </w:r>
            <w:r>
              <w:rPr>
                <w:rFonts w:hint="eastAsia"/>
              </w:rPr>
              <w:t>1:</w:t>
            </w:r>
            <w:r>
              <w:rPr>
                <w:rFonts w:hint="eastAsia"/>
              </w:rPr>
              <w:t>沿触发</w:t>
            </w:r>
          </w:p>
        </w:tc>
      </w:tr>
      <w:tr w:rsidR="000D0974" w14:paraId="719C4DA1" w14:textId="77777777">
        <w:tc>
          <w:tcPr>
            <w:tcW w:w="1101" w:type="dxa"/>
          </w:tcPr>
          <w:p w14:paraId="204C9930" w14:textId="77777777" w:rsidR="000D0974" w:rsidRDefault="00E068DA">
            <w:r>
              <w:rPr>
                <w:rFonts w:hint="eastAsia"/>
              </w:rPr>
              <w:t>Mode</w:t>
            </w:r>
          </w:p>
        </w:tc>
        <w:tc>
          <w:tcPr>
            <w:tcW w:w="1134" w:type="dxa"/>
          </w:tcPr>
          <w:p w14:paraId="359D8BD2" w14:textId="77777777" w:rsidR="000D0974" w:rsidRDefault="00E068DA">
            <w:r>
              <w:rPr>
                <w:rFonts w:hint="eastAsia"/>
              </w:rPr>
              <w:t>BYTE</w:t>
            </w:r>
          </w:p>
        </w:tc>
        <w:tc>
          <w:tcPr>
            <w:tcW w:w="1134" w:type="dxa"/>
          </w:tcPr>
          <w:p w14:paraId="7809D8C5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2CCDE378" w14:textId="77777777" w:rsidR="000D0974" w:rsidRDefault="00E068DA">
            <w:r>
              <w:rPr>
                <w:rFonts w:hint="eastAsia"/>
              </w:rPr>
              <w:t>工作模式</w:t>
            </w:r>
            <w:r>
              <w:rPr>
                <w:rFonts w:hint="eastAsia"/>
              </w:rPr>
              <w:t>0:</w:t>
            </w:r>
            <w:r>
              <w:rPr>
                <w:rFonts w:hint="eastAsia"/>
              </w:rPr>
              <w:t>禁止</w:t>
            </w:r>
            <w:r>
              <w:rPr>
                <w:rFonts w:hint="eastAsia"/>
              </w:rPr>
              <w:t>1:</w:t>
            </w:r>
            <w:r>
              <w:rPr>
                <w:rFonts w:hint="eastAsia"/>
              </w:rPr>
              <w:t>按</w:t>
            </w:r>
            <w:r>
              <w:rPr>
                <w:rFonts w:hint="eastAsia"/>
              </w:rPr>
              <w:t>50%</w:t>
            </w:r>
            <w:r>
              <w:rPr>
                <w:rFonts w:hint="eastAsia"/>
              </w:rPr>
              <w:t>占空比发送</w:t>
            </w:r>
            <w:r>
              <w:rPr>
                <w:rFonts w:hint="eastAsia"/>
              </w:rPr>
              <w:t>2:PWM</w:t>
            </w:r>
            <w:r>
              <w:rPr>
                <w:rFonts w:hint="eastAsia"/>
              </w:rPr>
              <w:t>模式、需要在</w:t>
            </w:r>
            <w:proofErr w:type="gramStart"/>
            <w:r>
              <w:rPr>
                <w:rFonts w:hint="eastAsia"/>
              </w:rPr>
              <w:t>中断里</w:t>
            </w:r>
            <w:proofErr w:type="gramEnd"/>
            <w:r>
              <w:rPr>
                <w:rFonts w:hint="eastAsia"/>
              </w:rPr>
              <w:t>设置下一次翻转时间</w:t>
            </w:r>
            <w:r>
              <w:rPr>
                <w:rFonts w:hint="eastAsia"/>
              </w:rPr>
              <w:t>3:PWM</w:t>
            </w:r>
            <w:r>
              <w:rPr>
                <w:rFonts w:hint="eastAsia"/>
              </w:rPr>
              <w:t>模式、按占空比自动设置翻转时间</w:t>
            </w:r>
          </w:p>
        </w:tc>
      </w:tr>
      <w:tr w:rsidR="000D0974" w14:paraId="029F0AAE" w14:textId="77777777">
        <w:tc>
          <w:tcPr>
            <w:tcW w:w="1101" w:type="dxa"/>
          </w:tcPr>
          <w:p w14:paraId="145B0DEE" w14:textId="77777777" w:rsidR="000D0974" w:rsidRDefault="00E068DA">
            <w:proofErr w:type="spellStart"/>
            <w:r>
              <w:rPr>
                <w:rFonts w:hint="eastAsia"/>
              </w:rPr>
              <w:t>TimeBase</w:t>
            </w:r>
            <w:proofErr w:type="spellEnd"/>
          </w:p>
        </w:tc>
        <w:tc>
          <w:tcPr>
            <w:tcW w:w="1134" w:type="dxa"/>
          </w:tcPr>
          <w:p w14:paraId="0432216E" w14:textId="77777777" w:rsidR="000D0974" w:rsidRDefault="00E068DA">
            <w:r>
              <w:rPr>
                <w:rFonts w:hint="eastAsia"/>
              </w:rPr>
              <w:t>BYTE</w:t>
            </w:r>
          </w:p>
        </w:tc>
        <w:tc>
          <w:tcPr>
            <w:tcW w:w="1134" w:type="dxa"/>
          </w:tcPr>
          <w:p w14:paraId="123934C2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37A9A801" w14:textId="77777777" w:rsidR="000D0974" w:rsidRDefault="00E068DA">
            <w:r>
              <w:rPr>
                <w:rFonts w:hint="eastAsia"/>
              </w:rPr>
              <w:t>脉冲工作时基：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：脉宽精度为</w:t>
            </w:r>
            <w:r>
              <w:rPr>
                <w:rFonts w:hint="eastAsia"/>
              </w:rPr>
              <w:t xml:space="preserve">100ns 1: </w:t>
            </w:r>
            <w:r>
              <w:rPr>
                <w:rFonts w:hint="eastAsia"/>
              </w:rPr>
              <w:t>脉宽精度为</w:t>
            </w:r>
            <w:r>
              <w:rPr>
                <w:rFonts w:hint="eastAsia"/>
              </w:rPr>
              <w:t xml:space="preserve">1us 2: </w:t>
            </w:r>
            <w:r>
              <w:rPr>
                <w:rFonts w:hint="eastAsia"/>
              </w:rPr>
              <w:t>脉宽精度为</w:t>
            </w:r>
            <w:r>
              <w:rPr>
                <w:rFonts w:hint="eastAsia"/>
              </w:rPr>
              <w:t>10us 3:</w:t>
            </w:r>
            <w:r>
              <w:rPr>
                <w:rFonts w:hint="eastAsia"/>
              </w:rPr>
              <w:t>脉宽精度为</w:t>
            </w:r>
            <w:r>
              <w:rPr>
                <w:rFonts w:hint="eastAsia"/>
              </w:rPr>
              <w:t xml:space="preserve">100us 4: </w:t>
            </w:r>
            <w:r>
              <w:rPr>
                <w:rFonts w:hint="eastAsia"/>
              </w:rPr>
              <w:t>脉宽精度为</w:t>
            </w:r>
            <w:r>
              <w:rPr>
                <w:rFonts w:hint="eastAsia"/>
              </w:rPr>
              <w:t>1ms</w:t>
            </w:r>
          </w:p>
        </w:tc>
      </w:tr>
    </w:tbl>
    <w:p w14:paraId="2B848C1E" w14:textId="77777777" w:rsidR="00BF7EEA" w:rsidRDefault="00BF7EEA">
      <w:pPr>
        <w:rPr>
          <w:b/>
        </w:rPr>
      </w:pPr>
    </w:p>
    <w:p w14:paraId="2A69604C" w14:textId="71A6EAA4" w:rsidR="000D0974" w:rsidRDefault="00E068DA">
      <w:pPr>
        <w:rPr>
          <w:b/>
        </w:rPr>
      </w:pPr>
      <w:r>
        <w:rPr>
          <w:rFonts w:hint="eastAsia"/>
          <w:b/>
        </w:rPr>
        <w:t>2</w:t>
      </w:r>
      <w:r>
        <w:rPr>
          <w:rFonts w:hint="eastAsia"/>
          <w:b/>
        </w:rPr>
        <w:t>、脉冲工作状态获取指令</w:t>
      </w:r>
    </w:p>
    <w:p w14:paraId="27A00819" w14:textId="77777777" w:rsidR="000D0974" w:rsidRDefault="00E068DA">
      <w:r>
        <w:rPr>
          <w:noProof/>
        </w:rPr>
        <w:drawing>
          <wp:inline distT="0" distB="0" distL="0" distR="0" wp14:anchorId="3836C764" wp14:editId="288C1FE5">
            <wp:extent cx="2414270" cy="1002030"/>
            <wp:effectExtent l="19050" t="0" r="5080" b="0"/>
            <wp:docPr id="2" name="图片 2" descr="C:\Users\liaozeli\AppData\Local\Temp\161585868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iaozeli\AppData\Local\Temp\1615858685(1)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14270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992"/>
        <w:gridCol w:w="5579"/>
      </w:tblGrid>
      <w:tr w:rsidR="000D0974" w:rsidRPr="00BF7EEA" w14:paraId="326B767E" w14:textId="77777777" w:rsidTr="00BF7EEA">
        <w:tc>
          <w:tcPr>
            <w:tcW w:w="959" w:type="dxa"/>
          </w:tcPr>
          <w:p w14:paraId="4163724F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参数名称</w:t>
            </w:r>
          </w:p>
        </w:tc>
        <w:tc>
          <w:tcPr>
            <w:tcW w:w="992" w:type="dxa"/>
          </w:tcPr>
          <w:p w14:paraId="1F2528A1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数据类型</w:t>
            </w:r>
          </w:p>
        </w:tc>
        <w:tc>
          <w:tcPr>
            <w:tcW w:w="992" w:type="dxa"/>
          </w:tcPr>
          <w:p w14:paraId="6F94597D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数据方向</w:t>
            </w:r>
          </w:p>
        </w:tc>
        <w:tc>
          <w:tcPr>
            <w:tcW w:w="5579" w:type="dxa"/>
          </w:tcPr>
          <w:p w14:paraId="293A08AC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注释</w:t>
            </w:r>
          </w:p>
        </w:tc>
      </w:tr>
      <w:tr w:rsidR="000D0974" w:rsidRPr="00BF7EEA" w14:paraId="6F5DEA1C" w14:textId="77777777" w:rsidTr="00BF7EEA">
        <w:tc>
          <w:tcPr>
            <w:tcW w:w="959" w:type="dxa"/>
          </w:tcPr>
          <w:p w14:paraId="5FAD889A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EN</w:t>
            </w:r>
          </w:p>
        </w:tc>
        <w:tc>
          <w:tcPr>
            <w:tcW w:w="992" w:type="dxa"/>
          </w:tcPr>
          <w:p w14:paraId="1F5E6B11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BOOL</w:t>
            </w:r>
          </w:p>
        </w:tc>
        <w:tc>
          <w:tcPr>
            <w:tcW w:w="992" w:type="dxa"/>
          </w:tcPr>
          <w:p w14:paraId="043E2CF8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I</w:t>
            </w:r>
            <w:r w:rsidRPr="00BF7EEA">
              <w:rPr>
                <w:sz w:val="18"/>
                <w:szCs w:val="18"/>
              </w:rPr>
              <w:t>n</w:t>
            </w:r>
            <w:r w:rsidRPr="00BF7EEA">
              <w:rPr>
                <w:rFonts w:hint="eastAsia"/>
                <w:sz w:val="18"/>
                <w:szCs w:val="18"/>
              </w:rPr>
              <w:t>put</w:t>
            </w:r>
          </w:p>
        </w:tc>
        <w:tc>
          <w:tcPr>
            <w:tcW w:w="5579" w:type="dxa"/>
          </w:tcPr>
          <w:p w14:paraId="604FC5A3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指令能流，一直使能工作</w:t>
            </w:r>
          </w:p>
        </w:tc>
      </w:tr>
      <w:tr w:rsidR="000D0974" w:rsidRPr="00BF7EEA" w14:paraId="76B45AD5" w14:textId="77777777" w:rsidTr="00BF7EEA">
        <w:tc>
          <w:tcPr>
            <w:tcW w:w="959" w:type="dxa"/>
          </w:tcPr>
          <w:p w14:paraId="00EB2398" w14:textId="77777777" w:rsidR="000D0974" w:rsidRPr="00BF7EEA" w:rsidRDefault="00E068DA">
            <w:pPr>
              <w:rPr>
                <w:sz w:val="18"/>
                <w:szCs w:val="18"/>
              </w:rPr>
            </w:pPr>
            <w:proofErr w:type="spellStart"/>
            <w:r w:rsidRPr="00BF7EEA">
              <w:rPr>
                <w:rFonts w:hint="eastAsia"/>
                <w:sz w:val="18"/>
                <w:szCs w:val="18"/>
              </w:rPr>
              <w:t>PortNum</w:t>
            </w:r>
            <w:proofErr w:type="spellEnd"/>
          </w:p>
        </w:tc>
        <w:tc>
          <w:tcPr>
            <w:tcW w:w="992" w:type="dxa"/>
          </w:tcPr>
          <w:p w14:paraId="57C13597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BYTE</w:t>
            </w:r>
          </w:p>
        </w:tc>
        <w:tc>
          <w:tcPr>
            <w:tcW w:w="992" w:type="dxa"/>
          </w:tcPr>
          <w:p w14:paraId="2A31C49D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Input</w:t>
            </w:r>
          </w:p>
        </w:tc>
        <w:tc>
          <w:tcPr>
            <w:tcW w:w="5579" w:type="dxa"/>
          </w:tcPr>
          <w:p w14:paraId="52508969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指定需配置的脉冲端口。范围（</w:t>
            </w:r>
            <w:r w:rsidRPr="00BF7EEA">
              <w:rPr>
                <w:rFonts w:hint="eastAsia"/>
                <w:sz w:val="18"/>
                <w:szCs w:val="18"/>
              </w:rPr>
              <w:t>0-9</w:t>
            </w:r>
            <w:r w:rsidRPr="00BF7EEA">
              <w:rPr>
                <w:rFonts w:hint="eastAsia"/>
                <w:sz w:val="18"/>
                <w:szCs w:val="18"/>
              </w:rPr>
              <w:t>）视</w:t>
            </w:r>
            <w:r w:rsidRPr="00BF7EEA">
              <w:rPr>
                <w:rFonts w:hint="eastAsia"/>
                <w:sz w:val="18"/>
                <w:szCs w:val="18"/>
              </w:rPr>
              <w:t>PLC</w:t>
            </w:r>
            <w:r w:rsidRPr="00BF7EEA">
              <w:rPr>
                <w:rFonts w:hint="eastAsia"/>
                <w:sz w:val="18"/>
                <w:szCs w:val="18"/>
              </w:rPr>
              <w:t>型号而定</w:t>
            </w:r>
          </w:p>
        </w:tc>
      </w:tr>
      <w:tr w:rsidR="000D0974" w:rsidRPr="00BF7EEA" w14:paraId="79ABE2F3" w14:textId="77777777" w:rsidTr="00BF7EEA">
        <w:tc>
          <w:tcPr>
            <w:tcW w:w="959" w:type="dxa"/>
          </w:tcPr>
          <w:p w14:paraId="000D877B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Done</w:t>
            </w:r>
          </w:p>
        </w:tc>
        <w:tc>
          <w:tcPr>
            <w:tcW w:w="992" w:type="dxa"/>
          </w:tcPr>
          <w:p w14:paraId="221334F4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BOOL</w:t>
            </w:r>
          </w:p>
        </w:tc>
        <w:tc>
          <w:tcPr>
            <w:tcW w:w="992" w:type="dxa"/>
          </w:tcPr>
          <w:p w14:paraId="55E3421E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Output</w:t>
            </w:r>
          </w:p>
        </w:tc>
        <w:tc>
          <w:tcPr>
            <w:tcW w:w="5579" w:type="dxa"/>
          </w:tcPr>
          <w:p w14:paraId="25A9781D" w14:textId="77777777" w:rsidR="000D0974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脉冲输出结束标志（</w:t>
            </w:r>
            <w:r w:rsidRPr="00BF7EEA">
              <w:rPr>
                <w:rFonts w:hint="eastAsia"/>
                <w:sz w:val="18"/>
                <w:szCs w:val="18"/>
              </w:rPr>
              <w:t>=1</w:t>
            </w:r>
            <w:r w:rsidRPr="00BF7EEA">
              <w:rPr>
                <w:rFonts w:hint="eastAsia"/>
                <w:sz w:val="18"/>
                <w:szCs w:val="18"/>
              </w:rPr>
              <w:t>繁忙</w:t>
            </w:r>
            <w:r w:rsidRPr="00BF7EEA">
              <w:rPr>
                <w:rFonts w:hint="eastAsia"/>
                <w:sz w:val="18"/>
                <w:szCs w:val="18"/>
              </w:rPr>
              <w:t xml:space="preserve"> </w:t>
            </w:r>
            <w:r w:rsidRPr="00BF7EEA">
              <w:rPr>
                <w:sz w:val="18"/>
                <w:szCs w:val="18"/>
              </w:rPr>
              <w:t xml:space="preserve"> </w:t>
            </w:r>
            <w:r w:rsidRPr="00BF7EEA">
              <w:rPr>
                <w:rFonts w:hint="eastAsia"/>
                <w:sz w:val="18"/>
                <w:szCs w:val="18"/>
              </w:rPr>
              <w:t>=0</w:t>
            </w:r>
            <w:r w:rsidRPr="00BF7EEA">
              <w:rPr>
                <w:sz w:val="18"/>
                <w:szCs w:val="18"/>
              </w:rPr>
              <w:t xml:space="preserve"> </w:t>
            </w:r>
            <w:r w:rsidRPr="00BF7EEA">
              <w:rPr>
                <w:rFonts w:hint="eastAsia"/>
                <w:sz w:val="18"/>
                <w:szCs w:val="18"/>
              </w:rPr>
              <w:t>空闲）</w:t>
            </w:r>
          </w:p>
          <w:p w14:paraId="04740DAB" w14:textId="4EE65047" w:rsidR="000330A7" w:rsidRDefault="000330A7" w:rsidP="000330A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轴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M569.</w:t>
            </w:r>
            <w:r>
              <w:rPr>
                <w:rFonts w:hint="eastAsia"/>
                <w:sz w:val="18"/>
                <w:szCs w:val="18"/>
              </w:rPr>
              <w:t xml:space="preserve">0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轴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M569.</w:t>
            </w:r>
            <w:r>
              <w:rPr>
                <w:rFonts w:hint="eastAsia"/>
                <w:sz w:val="18"/>
                <w:szCs w:val="18"/>
              </w:rPr>
              <w:t xml:space="preserve">1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轴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M569.</w:t>
            </w:r>
            <w:r>
              <w:rPr>
                <w:rFonts w:hint="eastAsia"/>
                <w:sz w:val="18"/>
                <w:szCs w:val="18"/>
              </w:rPr>
              <w:t xml:space="preserve">2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轴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M569.</w:t>
            </w:r>
            <w:r>
              <w:rPr>
                <w:rFonts w:hint="eastAsia"/>
                <w:sz w:val="18"/>
                <w:szCs w:val="18"/>
              </w:rPr>
              <w:t>3</w:t>
            </w:r>
          </w:p>
          <w:p w14:paraId="4A603198" w14:textId="458FE0E8" w:rsidR="000330A7" w:rsidRDefault="000330A7" w:rsidP="000330A7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轴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M569.</w:t>
            </w:r>
            <w:r>
              <w:rPr>
                <w:rFonts w:hint="eastAsia"/>
                <w:sz w:val="18"/>
                <w:szCs w:val="18"/>
              </w:rPr>
              <w:t xml:space="preserve">4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轴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M569.</w:t>
            </w:r>
            <w:r>
              <w:rPr>
                <w:rFonts w:hint="eastAsia"/>
                <w:sz w:val="18"/>
                <w:szCs w:val="18"/>
              </w:rPr>
              <w:t xml:space="preserve">5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轴</w:t>
            </w:r>
            <w:r>
              <w:rPr>
                <w:rFonts w:hint="eastAsia"/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M569.</w:t>
            </w:r>
            <w:r>
              <w:rPr>
                <w:rFonts w:hint="eastAsia"/>
                <w:sz w:val="18"/>
                <w:szCs w:val="18"/>
              </w:rPr>
              <w:t xml:space="preserve">6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轴</w:t>
            </w:r>
            <w:r>
              <w:rPr>
                <w:rFonts w:hint="eastAsia"/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M569.</w:t>
            </w:r>
            <w:r>
              <w:rPr>
                <w:rFonts w:hint="eastAsia"/>
                <w:sz w:val="18"/>
                <w:szCs w:val="18"/>
              </w:rPr>
              <w:t>7</w:t>
            </w:r>
          </w:p>
          <w:p w14:paraId="0A6C5956" w14:textId="78175728" w:rsidR="000330A7" w:rsidRPr="000330A7" w:rsidRDefault="000330A7"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轴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M56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轴</w:t>
            </w:r>
            <w:r>
              <w:rPr>
                <w:rFonts w:hint="eastAsia"/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：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M56</w:t>
            </w: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</w:tr>
      <w:tr w:rsidR="000D0974" w:rsidRPr="00BF7EEA" w14:paraId="1E400A93" w14:textId="77777777" w:rsidTr="00BF7EEA">
        <w:tc>
          <w:tcPr>
            <w:tcW w:w="959" w:type="dxa"/>
          </w:tcPr>
          <w:p w14:paraId="522E72A5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Error</w:t>
            </w:r>
          </w:p>
        </w:tc>
        <w:tc>
          <w:tcPr>
            <w:tcW w:w="992" w:type="dxa"/>
          </w:tcPr>
          <w:p w14:paraId="5AF11335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BYTE</w:t>
            </w:r>
          </w:p>
        </w:tc>
        <w:tc>
          <w:tcPr>
            <w:tcW w:w="992" w:type="dxa"/>
          </w:tcPr>
          <w:p w14:paraId="6D7ACE57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Output</w:t>
            </w:r>
          </w:p>
        </w:tc>
        <w:tc>
          <w:tcPr>
            <w:tcW w:w="5579" w:type="dxa"/>
          </w:tcPr>
          <w:p w14:paraId="1B4AC3A3" w14:textId="77777777" w:rsidR="000D0974" w:rsidRPr="00BF7EEA" w:rsidRDefault="00E068DA">
            <w:pPr>
              <w:rPr>
                <w:sz w:val="18"/>
                <w:szCs w:val="18"/>
              </w:rPr>
            </w:pPr>
            <w:r w:rsidRPr="00BF7EEA">
              <w:rPr>
                <w:rFonts w:hint="eastAsia"/>
                <w:sz w:val="18"/>
                <w:szCs w:val="18"/>
              </w:rPr>
              <w:t>错误提示</w:t>
            </w:r>
            <w:r w:rsidRPr="00BF7EEA">
              <w:rPr>
                <w:rFonts w:hint="eastAsia"/>
                <w:sz w:val="18"/>
                <w:szCs w:val="18"/>
              </w:rPr>
              <w:t>0:</w:t>
            </w:r>
            <w:r w:rsidRPr="00BF7EEA">
              <w:rPr>
                <w:rFonts w:hint="eastAsia"/>
                <w:sz w:val="18"/>
                <w:szCs w:val="18"/>
              </w:rPr>
              <w:t>无错误</w:t>
            </w:r>
            <w:r w:rsidRPr="00BF7EEA">
              <w:rPr>
                <w:rFonts w:hint="eastAsia"/>
                <w:sz w:val="18"/>
                <w:szCs w:val="18"/>
              </w:rPr>
              <w:t>1:</w:t>
            </w:r>
            <w:r w:rsidRPr="00BF7EEA">
              <w:rPr>
                <w:rFonts w:hint="eastAsia"/>
                <w:sz w:val="18"/>
                <w:szCs w:val="18"/>
              </w:rPr>
              <w:t>脉冲端口配置错误</w:t>
            </w:r>
            <w:r w:rsidRPr="00BF7EEA">
              <w:rPr>
                <w:rFonts w:hint="eastAsia"/>
                <w:sz w:val="18"/>
                <w:szCs w:val="18"/>
              </w:rPr>
              <w:t>2:</w:t>
            </w:r>
            <w:r w:rsidRPr="00BF7EEA">
              <w:rPr>
                <w:rFonts w:hint="eastAsia"/>
                <w:sz w:val="18"/>
                <w:szCs w:val="18"/>
              </w:rPr>
              <w:t>脉冲参数错误</w:t>
            </w:r>
            <w:r w:rsidRPr="00BF7EEA">
              <w:rPr>
                <w:rFonts w:hint="eastAsia"/>
                <w:sz w:val="18"/>
                <w:szCs w:val="18"/>
              </w:rPr>
              <w:t>3:</w:t>
            </w:r>
            <w:r w:rsidRPr="00BF7EEA">
              <w:rPr>
                <w:rFonts w:hint="eastAsia"/>
                <w:sz w:val="18"/>
                <w:szCs w:val="18"/>
              </w:rPr>
              <w:t>脉冲包络错误</w:t>
            </w:r>
            <w:r w:rsidRPr="00BF7EEA">
              <w:rPr>
                <w:rFonts w:hint="eastAsia"/>
                <w:sz w:val="18"/>
                <w:szCs w:val="18"/>
              </w:rPr>
              <w:t>4:</w:t>
            </w:r>
            <w:r w:rsidRPr="00BF7EEA">
              <w:rPr>
                <w:rFonts w:hint="eastAsia"/>
                <w:sz w:val="18"/>
                <w:szCs w:val="18"/>
              </w:rPr>
              <w:t>脉冲启动发送异常</w:t>
            </w:r>
            <w:r w:rsidRPr="00BF7EEA">
              <w:rPr>
                <w:rFonts w:hint="eastAsia"/>
                <w:sz w:val="18"/>
                <w:szCs w:val="18"/>
              </w:rPr>
              <w:t>5:</w:t>
            </w:r>
            <w:r w:rsidRPr="00BF7EEA">
              <w:rPr>
                <w:rFonts w:hint="eastAsia"/>
                <w:sz w:val="18"/>
                <w:szCs w:val="18"/>
              </w:rPr>
              <w:t>脉冲发送中异常</w:t>
            </w:r>
            <w:r w:rsidRPr="00BF7EEA">
              <w:rPr>
                <w:rFonts w:hint="eastAsia"/>
                <w:sz w:val="18"/>
                <w:szCs w:val="18"/>
              </w:rPr>
              <w:t>6:</w:t>
            </w:r>
            <w:r w:rsidRPr="00BF7EEA">
              <w:rPr>
                <w:rFonts w:hint="eastAsia"/>
                <w:sz w:val="18"/>
                <w:szCs w:val="18"/>
              </w:rPr>
              <w:t>脉冲发送被动中止</w:t>
            </w:r>
          </w:p>
        </w:tc>
      </w:tr>
    </w:tbl>
    <w:p w14:paraId="267ED57E" w14:textId="77777777" w:rsidR="00BF7EEA" w:rsidRDefault="00BF7EEA">
      <w:pPr>
        <w:rPr>
          <w:b/>
        </w:rPr>
      </w:pPr>
    </w:p>
    <w:p w14:paraId="06A3FB8A" w14:textId="245D1850" w:rsidR="00D20674" w:rsidRDefault="00D20674">
      <w:pPr>
        <w:rPr>
          <w:b/>
        </w:rPr>
      </w:pPr>
    </w:p>
    <w:p w14:paraId="227A7953" w14:textId="4F8D2AD6" w:rsidR="00D20674" w:rsidRDefault="00D20674">
      <w:pPr>
        <w:rPr>
          <w:b/>
        </w:rPr>
      </w:pPr>
    </w:p>
    <w:p w14:paraId="447E05ED" w14:textId="77777777" w:rsidR="00D20674" w:rsidRDefault="00D20674">
      <w:pPr>
        <w:rPr>
          <w:rFonts w:hint="eastAsia"/>
          <w:b/>
        </w:rPr>
      </w:pPr>
    </w:p>
    <w:p w14:paraId="19E27263" w14:textId="612BB84F" w:rsidR="000D0974" w:rsidRDefault="00E068DA">
      <w:pPr>
        <w:rPr>
          <w:b/>
        </w:rPr>
      </w:pPr>
      <w:r>
        <w:rPr>
          <w:rFonts w:hint="eastAsia"/>
          <w:b/>
        </w:rPr>
        <w:lastRenderedPageBreak/>
        <w:t>3</w:t>
      </w:r>
      <w:r>
        <w:rPr>
          <w:rFonts w:hint="eastAsia"/>
          <w:b/>
        </w:rPr>
        <w:t>、脉冲运行中速度改变指令</w:t>
      </w:r>
    </w:p>
    <w:p w14:paraId="1F4AF04C" w14:textId="77777777" w:rsidR="000D0974" w:rsidRDefault="00E068DA">
      <w:r>
        <w:rPr>
          <w:noProof/>
        </w:rPr>
        <w:drawing>
          <wp:inline distT="0" distB="0" distL="0" distR="0" wp14:anchorId="22B0627E" wp14:editId="63BF4E7E">
            <wp:extent cx="2055495" cy="1002030"/>
            <wp:effectExtent l="19050" t="0" r="1905" b="0"/>
            <wp:docPr id="4" name="图片 4" descr="C:\Users\liaozeli\AppData\Local\Temp\161585935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liaozeli\AppData\Local\Temp\1615859352(1)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55495" cy="100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5153"/>
      </w:tblGrid>
      <w:tr w:rsidR="000D0974" w14:paraId="2793164A" w14:textId="77777777">
        <w:tc>
          <w:tcPr>
            <w:tcW w:w="1101" w:type="dxa"/>
          </w:tcPr>
          <w:p w14:paraId="18F14D28" w14:textId="77777777" w:rsidR="000D0974" w:rsidRDefault="00E068DA">
            <w:r>
              <w:rPr>
                <w:rFonts w:hint="eastAsia"/>
              </w:rPr>
              <w:t>参数名称</w:t>
            </w:r>
          </w:p>
        </w:tc>
        <w:tc>
          <w:tcPr>
            <w:tcW w:w="1134" w:type="dxa"/>
          </w:tcPr>
          <w:p w14:paraId="7C29BE2F" w14:textId="77777777" w:rsidR="000D0974" w:rsidRDefault="00E068DA">
            <w:r>
              <w:rPr>
                <w:rFonts w:hint="eastAsia"/>
              </w:rPr>
              <w:t>数据类型</w:t>
            </w:r>
          </w:p>
        </w:tc>
        <w:tc>
          <w:tcPr>
            <w:tcW w:w="1134" w:type="dxa"/>
          </w:tcPr>
          <w:p w14:paraId="68721C4A" w14:textId="77777777" w:rsidR="000D0974" w:rsidRDefault="00E068DA">
            <w:r>
              <w:rPr>
                <w:rFonts w:hint="eastAsia"/>
              </w:rPr>
              <w:t>数据方向</w:t>
            </w:r>
          </w:p>
        </w:tc>
        <w:tc>
          <w:tcPr>
            <w:tcW w:w="5153" w:type="dxa"/>
          </w:tcPr>
          <w:p w14:paraId="7CB42F9A" w14:textId="77777777" w:rsidR="000D0974" w:rsidRDefault="00E068DA">
            <w:r>
              <w:rPr>
                <w:rFonts w:hint="eastAsia"/>
              </w:rPr>
              <w:t>注释</w:t>
            </w:r>
          </w:p>
        </w:tc>
      </w:tr>
      <w:tr w:rsidR="000D0974" w14:paraId="3E8BFBF9" w14:textId="77777777">
        <w:tc>
          <w:tcPr>
            <w:tcW w:w="1101" w:type="dxa"/>
          </w:tcPr>
          <w:p w14:paraId="50CAEBB9" w14:textId="77777777" w:rsidR="000D0974" w:rsidRDefault="00E068DA">
            <w:r>
              <w:rPr>
                <w:rFonts w:hint="eastAsia"/>
              </w:rPr>
              <w:t>EN</w:t>
            </w:r>
          </w:p>
        </w:tc>
        <w:tc>
          <w:tcPr>
            <w:tcW w:w="1134" w:type="dxa"/>
          </w:tcPr>
          <w:p w14:paraId="13C2060E" w14:textId="77777777" w:rsidR="000D0974" w:rsidRDefault="00E068DA">
            <w:r>
              <w:rPr>
                <w:rFonts w:hint="eastAsia"/>
              </w:rPr>
              <w:t>BOOL</w:t>
            </w:r>
          </w:p>
        </w:tc>
        <w:tc>
          <w:tcPr>
            <w:tcW w:w="1134" w:type="dxa"/>
          </w:tcPr>
          <w:p w14:paraId="156F0581" w14:textId="77777777" w:rsidR="000D0974" w:rsidRDefault="00E068DA">
            <w:r>
              <w:rPr>
                <w:rFonts w:hint="eastAsia"/>
              </w:rPr>
              <w:t>I</w:t>
            </w:r>
            <w:r>
              <w:t>n</w:t>
            </w:r>
            <w:r>
              <w:rPr>
                <w:rFonts w:hint="eastAsia"/>
              </w:rPr>
              <w:t>put</w:t>
            </w:r>
          </w:p>
        </w:tc>
        <w:tc>
          <w:tcPr>
            <w:tcW w:w="5153" w:type="dxa"/>
          </w:tcPr>
          <w:p w14:paraId="5F32E51A" w14:textId="77777777" w:rsidR="000D0974" w:rsidRDefault="00E068DA">
            <w:r>
              <w:rPr>
                <w:rFonts w:hint="eastAsia"/>
              </w:rPr>
              <w:t>指令能流，运行中需要改变速度时使能</w:t>
            </w:r>
          </w:p>
        </w:tc>
      </w:tr>
      <w:tr w:rsidR="000D0974" w14:paraId="024DC9FF" w14:textId="77777777">
        <w:tc>
          <w:tcPr>
            <w:tcW w:w="1101" w:type="dxa"/>
          </w:tcPr>
          <w:p w14:paraId="1B4E5E05" w14:textId="77777777" w:rsidR="000D0974" w:rsidRDefault="00E068DA">
            <w:proofErr w:type="spellStart"/>
            <w:r>
              <w:rPr>
                <w:rFonts w:hint="eastAsia"/>
              </w:rPr>
              <w:t>PortNum</w:t>
            </w:r>
            <w:proofErr w:type="spellEnd"/>
          </w:p>
        </w:tc>
        <w:tc>
          <w:tcPr>
            <w:tcW w:w="1134" w:type="dxa"/>
          </w:tcPr>
          <w:p w14:paraId="2879A223" w14:textId="77777777" w:rsidR="000D0974" w:rsidRDefault="00E068DA">
            <w:r>
              <w:rPr>
                <w:rFonts w:hint="eastAsia"/>
              </w:rPr>
              <w:t>BYTE</w:t>
            </w:r>
          </w:p>
        </w:tc>
        <w:tc>
          <w:tcPr>
            <w:tcW w:w="1134" w:type="dxa"/>
          </w:tcPr>
          <w:p w14:paraId="5D4DD4A8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0DE416DD" w14:textId="77777777" w:rsidR="000D0974" w:rsidRDefault="00E068DA">
            <w:r>
              <w:rPr>
                <w:rFonts w:hint="eastAsia"/>
              </w:rPr>
              <w:t>指定需配置的脉冲端口。范围（</w:t>
            </w:r>
            <w:r>
              <w:rPr>
                <w:rFonts w:hint="eastAsia"/>
              </w:rPr>
              <w:t>0-9</w:t>
            </w:r>
            <w:r>
              <w:rPr>
                <w:rFonts w:hint="eastAsia"/>
              </w:rPr>
              <w:t>）视</w:t>
            </w:r>
            <w:r>
              <w:rPr>
                <w:rFonts w:hint="eastAsia"/>
              </w:rPr>
              <w:t>PLC</w:t>
            </w:r>
            <w:r>
              <w:rPr>
                <w:rFonts w:hint="eastAsia"/>
              </w:rPr>
              <w:t>型号而定</w:t>
            </w:r>
          </w:p>
        </w:tc>
      </w:tr>
      <w:tr w:rsidR="000D0974" w14:paraId="4377C70F" w14:textId="77777777">
        <w:tc>
          <w:tcPr>
            <w:tcW w:w="1101" w:type="dxa"/>
          </w:tcPr>
          <w:p w14:paraId="7D4AE777" w14:textId="77777777" w:rsidR="000D0974" w:rsidRDefault="00E068DA">
            <w:r>
              <w:rPr>
                <w:rFonts w:hint="eastAsia"/>
              </w:rPr>
              <w:t>Speed</w:t>
            </w:r>
          </w:p>
        </w:tc>
        <w:tc>
          <w:tcPr>
            <w:tcW w:w="1134" w:type="dxa"/>
          </w:tcPr>
          <w:p w14:paraId="3D9ECA67" w14:textId="77777777" w:rsidR="000D0974" w:rsidRDefault="00E068DA">
            <w:r>
              <w:rPr>
                <w:rFonts w:hint="eastAsia"/>
              </w:rPr>
              <w:t>WORD</w:t>
            </w:r>
          </w:p>
        </w:tc>
        <w:tc>
          <w:tcPr>
            <w:tcW w:w="1134" w:type="dxa"/>
          </w:tcPr>
          <w:p w14:paraId="0FC799E0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7766F2A6" w14:textId="77777777" w:rsidR="000D0974" w:rsidRDefault="00E068DA">
            <w:r>
              <w:rPr>
                <w:rFonts w:hint="eastAsia"/>
              </w:rPr>
              <w:t>指令更改速度、范围（</w:t>
            </w:r>
            <w:r>
              <w:rPr>
                <w:rFonts w:hint="eastAsia"/>
              </w:rPr>
              <w:t>0-1000</w:t>
            </w:r>
            <w:r>
              <w:rPr>
                <w:rFonts w:hint="eastAsia"/>
              </w:rPr>
              <w:t>）对应（</w:t>
            </w:r>
            <w:r>
              <w:rPr>
                <w:rFonts w:hint="eastAsia"/>
              </w:rPr>
              <w:t>0%-100%</w:t>
            </w:r>
            <w:r>
              <w:rPr>
                <w:rFonts w:hint="eastAsia"/>
              </w:rPr>
              <w:t>）</w:t>
            </w:r>
          </w:p>
        </w:tc>
      </w:tr>
    </w:tbl>
    <w:p w14:paraId="651C74EC" w14:textId="77777777" w:rsidR="000D0974" w:rsidRDefault="00E068DA">
      <w:pPr>
        <w:rPr>
          <w:b/>
        </w:rPr>
      </w:pPr>
      <w:r>
        <w:rPr>
          <w:b/>
        </w:rPr>
        <w:t>4</w:t>
      </w:r>
      <w:r>
        <w:rPr>
          <w:b/>
        </w:rPr>
        <w:t>、</w:t>
      </w:r>
      <w:r>
        <w:rPr>
          <w:rFonts w:hint="eastAsia"/>
          <w:b/>
        </w:rPr>
        <w:t>PWM</w:t>
      </w:r>
      <w:r>
        <w:rPr>
          <w:rFonts w:hint="eastAsia"/>
          <w:b/>
        </w:rPr>
        <w:t>输出指令</w:t>
      </w:r>
    </w:p>
    <w:p w14:paraId="0FBE5FD9" w14:textId="77777777" w:rsidR="000D0974" w:rsidRDefault="00E068DA">
      <w:r>
        <w:rPr>
          <w:noProof/>
        </w:rPr>
        <w:drawing>
          <wp:inline distT="0" distB="0" distL="0" distR="0" wp14:anchorId="3D3325FE" wp14:editId="6E456287">
            <wp:extent cx="2289810" cy="1806575"/>
            <wp:effectExtent l="19050" t="0" r="0" b="0"/>
            <wp:docPr id="5" name="图片 5" descr="C:\Users\liaozeli\AppData\Local\Temp\161586008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liaozeli\AppData\Local\Temp\1615860085(1)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9810" cy="180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5153"/>
      </w:tblGrid>
      <w:tr w:rsidR="000D0974" w14:paraId="6B8875B4" w14:textId="77777777">
        <w:tc>
          <w:tcPr>
            <w:tcW w:w="1101" w:type="dxa"/>
          </w:tcPr>
          <w:p w14:paraId="156FC0B5" w14:textId="77777777" w:rsidR="000D0974" w:rsidRDefault="00E068DA">
            <w:r>
              <w:rPr>
                <w:rFonts w:hint="eastAsia"/>
              </w:rPr>
              <w:t>参数名称</w:t>
            </w:r>
          </w:p>
        </w:tc>
        <w:tc>
          <w:tcPr>
            <w:tcW w:w="1134" w:type="dxa"/>
          </w:tcPr>
          <w:p w14:paraId="7B408E0E" w14:textId="77777777" w:rsidR="000D0974" w:rsidRDefault="00E068DA">
            <w:r>
              <w:rPr>
                <w:rFonts w:hint="eastAsia"/>
              </w:rPr>
              <w:t>数据类型</w:t>
            </w:r>
          </w:p>
        </w:tc>
        <w:tc>
          <w:tcPr>
            <w:tcW w:w="1134" w:type="dxa"/>
          </w:tcPr>
          <w:p w14:paraId="7696B907" w14:textId="77777777" w:rsidR="000D0974" w:rsidRDefault="00E068DA">
            <w:r>
              <w:rPr>
                <w:rFonts w:hint="eastAsia"/>
              </w:rPr>
              <w:t>数据方向</w:t>
            </w:r>
          </w:p>
        </w:tc>
        <w:tc>
          <w:tcPr>
            <w:tcW w:w="5153" w:type="dxa"/>
          </w:tcPr>
          <w:p w14:paraId="0F452AD2" w14:textId="77777777" w:rsidR="000D0974" w:rsidRDefault="00E068DA">
            <w:r>
              <w:rPr>
                <w:rFonts w:hint="eastAsia"/>
              </w:rPr>
              <w:t>注释</w:t>
            </w:r>
          </w:p>
        </w:tc>
      </w:tr>
      <w:tr w:rsidR="000D0974" w14:paraId="631BA16E" w14:textId="77777777">
        <w:tc>
          <w:tcPr>
            <w:tcW w:w="1101" w:type="dxa"/>
          </w:tcPr>
          <w:p w14:paraId="6D187C2A" w14:textId="77777777" w:rsidR="000D0974" w:rsidRDefault="00E068DA">
            <w:r>
              <w:rPr>
                <w:rFonts w:hint="eastAsia"/>
              </w:rPr>
              <w:t>EN</w:t>
            </w:r>
          </w:p>
        </w:tc>
        <w:tc>
          <w:tcPr>
            <w:tcW w:w="1134" w:type="dxa"/>
          </w:tcPr>
          <w:p w14:paraId="5F60482C" w14:textId="77777777" w:rsidR="000D0974" w:rsidRDefault="00E068DA">
            <w:r>
              <w:rPr>
                <w:rFonts w:hint="eastAsia"/>
              </w:rPr>
              <w:t>BOOL</w:t>
            </w:r>
          </w:p>
        </w:tc>
        <w:tc>
          <w:tcPr>
            <w:tcW w:w="1134" w:type="dxa"/>
          </w:tcPr>
          <w:p w14:paraId="0BBDB600" w14:textId="77777777" w:rsidR="000D0974" w:rsidRDefault="00E068DA">
            <w:r>
              <w:rPr>
                <w:rFonts w:hint="eastAsia"/>
              </w:rPr>
              <w:t>I</w:t>
            </w:r>
            <w:r>
              <w:t>n</w:t>
            </w:r>
            <w:r>
              <w:rPr>
                <w:rFonts w:hint="eastAsia"/>
              </w:rPr>
              <w:t>put</w:t>
            </w:r>
          </w:p>
        </w:tc>
        <w:tc>
          <w:tcPr>
            <w:tcW w:w="5153" w:type="dxa"/>
          </w:tcPr>
          <w:p w14:paraId="07FBD4B4" w14:textId="77777777" w:rsidR="000D0974" w:rsidRDefault="00E068DA">
            <w:r>
              <w:rPr>
                <w:rFonts w:hint="eastAsia"/>
              </w:rPr>
              <w:t>指令能流，一直使能工作</w:t>
            </w:r>
          </w:p>
        </w:tc>
      </w:tr>
      <w:tr w:rsidR="000D0974" w14:paraId="467BE3E0" w14:textId="77777777">
        <w:tc>
          <w:tcPr>
            <w:tcW w:w="1101" w:type="dxa"/>
          </w:tcPr>
          <w:p w14:paraId="360CE0F6" w14:textId="77777777" w:rsidR="000D0974" w:rsidRDefault="00E068DA">
            <w:proofErr w:type="spellStart"/>
            <w:r>
              <w:rPr>
                <w:rFonts w:hint="eastAsia"/>
              </w:rPr>
              <w:t>En</w:t>
            </w:r>
            <w:proofErr w:type="spellEnd"/>
          </w:p>
        </w:tc>
        <w:tc>
          <w:tcPr>
            <w:tcW w:w="1134" w:type="dxa"/>
          </w:tcPr>
          <w:p w14:paraId="271F1BB4" w14:textId="77777777" w:rsidR="000D0974" w:rsidRDefault="00E068DA">
            <w:r>
              <w:rPr>
                <w:rFonts w:hint="eastAsia"/>
              </w:rPr>
              <w:t>BOOL</w:t>
            </w:r>
          </w:p>
        </w:tc>
        <w:tc>
          <w:tcPr>
            <w:tcW w:w="1134" w:type="dxa"/>
          </w:tcPr>
          <w:p w14:paraId="6F76962A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336BB7EE" w14:textId="77777777" w:rsidR="000D0974" w:rsidRDefault="00E068DA">
            <w:r>
              <w:rPr>
                <w:rFonts w:hint="eastAsia"/>
              </w:rPr>
              <w:t>工作使能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当配置指令配成通断控制时</w:t>
            </w:r>
            <w:proofErr w:type="spellStart"/>
            <w:r>
              <w:rPr>
                <w:rFonts w:hint="eastAsia"/>
              </w:rPr>
              <w:t>En</w:t>
            </w:r>
            <w:proofErr w:type="spellEnd"/>
            <w:r>
              <w:rPr>
                <w:rFonts w:hint="eastAsia"/>
              </w:rPr>
              <w:t>接通发送</w:t>
            </w:r>
            <w:r>
              <w:rPr>
                <w:rFonts w:hint="eastAsia"/>
              </w:rPr>
              <w:t>PWM</w:t>
            </w:r>
            <w:r>
              <w:rPr>
                <w:rFonts w:hint="eastAsia"/>
              </w:rPr>
              <w:t>，断开停止发送</w:t>
            </w:r>
            <w:r>
              <w:rPr>
                <w:rFonts w:hint="eastAsia"/>
              </w:rPr>
              <w:t>PWM</w:t>
            </w:r>
            <w:r>
              <w:rPr>
                <w:rFonts w:hint="eastAsia"/>
              </w:rPr>
              <w:t>。</w:t>
            </w:r>
          </w:p>
        </w:tc>
      </w:tr>
      <w:tr w:rsidR="000D0974" w14:paraId="3EC63388" w14:textId="77777777">
        <w:tc>
          <w:tcPr>
            <w:tcW w:w="1101" w:type="dxa"/>
          </w:tcPr>
          <w:p w14:paraId="19E1EDFB" w14:textId="77777777" w:rsidR="000D0974" w:rsidRDefault="00E068DA">
            <w:proofErr w:type="spellStart"/>
            <w:r>
              <w:rPr>
                <w:rFonts w:hint="eastAsia"/>
              </w:rPr>
              <w:t>PortNum</w:t>
            </w:r>
            <w:proofErr w:type="spellEnd"/>
          </w:p>
        </w:tc>
        <w:tc>
          <w:tcPr>
            <w:tcW w:w="1134" w:type="dxa"/>
          </w:tcPr>
          <w:p w14:paraId="0B73755A" w14:textId="77777777" w:rsidR="000D0974" w:rsidRDefault="00E068DA">
            <w:r>
              <w:rPr>
                <w:rFonts w:hint="eastAsia"/>
              </w:rPr>
              <w:t>BYTE</w:t>
            </w:r>
          </w:p>
        </w:tc>
        <w:tc>
          <w:tcPr>
            <w:tcW w:w="1134" w:type="dxa"/>
          </w:tcPr>
          <w:p w14:paraId="6769B5E4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5D73CE82" w14:textId="77777777" w:rsidR="000D0974" w:rsidRDefault="00E068DA">
            <w:r>
              <w:rPr>
                <w:rFonts w:hint="eastAsia"/>
              </w:rPr>
              <w:t>指定需配置的脉冲端口。范围（</w:t>
            </w:r>
            <w:r>
              <w:rPr>
                <w:rFonts w:hint="eastAsia"/>
              </w:rPr>
              <w:t>0-9</w:t>
            </w:r>
            <w:r>
              <w:rPr>
                <w:rFonts w:hint="eastAsia"/>
              </w:rPr>
              <w:t>）视</w:t>
            </w:r>
            <w:r>
              <w:rPr>
                <w:rFonts w:hint="eastAsia"/>
              </w:rPr>
              <w:t>PLC</w:t>
            </w:r>
            <w:r>
              <w:rPr>
                <w:rFonts w:hint="eastAsia"/>
              </w:rPr>
              <w:t>型号而定</w:t>
            </w:r>
          </w:p>
        </w:tc>
      </w:tr>
      <w:tr w:rsidR="000D0974" w14:paraId="0E23D82D" w14:textId="77777777">
        <w:tc>
          <w:tcPr>
            <w:tcW w:w="1101" w:type="dxa"/>
          </w:tcPr>
          <w:p w14:paraId="54B3CE3C" w14:textId="77777777" w:rsidR="000D0974" w:rsidRDefault="00E068DA">
            <w:r>
              <w:rPr>
                <w:rFonts w:hint="eastAsia"/>
              </w:rPr>
              <w:t>Duty</w:t>
            </w:r>
          </w:p>
        </w:tc>
        <w:tc>
          <w:tcPr>
            <w:tcW w:w="1134" w:type="dxa"/>
          </w:tcPr>
          <w:p w14:paraId="10FBA7DF" w14:textId="77777777" w:rsidR="000D0974" w:rsidRDefault="00E068DA">
            <w:r>
              <w:rPr>
                <w:rFonts w:hint="eastAsia"/>
              </w:rPr>
              <w:t>WORD</w:t>
            </w:r>
          </w:p>
        </w:tc>
        <w:tc>
          <w:tcPr>
            <w:tcW w:w="1134" w:type="dxa"/>
          </w:tcPr>
          <w:p w14:paraId="2163C1D9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0B105F47" w14:textId="77777777" w:rsidR="000D0974" w:rsidRDefault="00E068DA">
            <w:proofErr w:type="gramStart"/>
            <w:r>
              <w:rPr>
                <w:rFonts w:hint="eastAsia"/>
              </w:rPr>
              <w:t>脉宽占空时间</w:t>
            </w:r>
            <w:proofErr w:type="gramEnd"/>
          </w:p>
        </w:tc>
      </w:tr>
      <w:tr w:rsidR="000D0974" w14:paraId="3D8E6181" w14:textId="77777777">
        <w:tc>
          <w:tcPr>
            <w:tcW w:w="1101" w:type="dxa"/>
          </w:tcPr>
          <w:p w14:paraId="1028DE5D" w14:textId="77777777" w:rsidR="000D0974" w:rsidRDefault="00E068DA">
            <w:r>
              <w:rPr>
                <w:rFonts w:hint="eastAsia"/>
              </w:rPr>
              <w:t>Period</w:t>
            </w:r>
          </w:p>
        </w:tc>
        <w:tc>
          <w:tcPr>
            <w:tcW w:w="1134" w:type="dxa"/>
          </w:tcPr>
          <w:p w14:paraId="0AE7491D" w14:textId="77777777" w:rsidR="000D0974" w:rsidRDefault="00E068DA">
            <w:r>
              <w:rPr>
                <w:rFonts w:hint="eastAsia"/>
              </w:rPr>
              <w:t>WORD</w:t>
            </w:r>
          </w:p>
        </w:tc>
        <w:tc>
          <w:tcPr>
            <w:tcW w:w="1134" w:type="dxa"/>
          </w:tcPr>
          <w:p w14:paraId="65ECA145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41F3B5B3" w14:textId="77777777" w:rsidR="000D0974" w:rsidRDefault="00E068DA">
            <w:r>
              <w:rPr>
                <w:rFonts w:hint="eastAsia"/>
              </w:rPr>
              <w:t>脉宽周期时间</w:t>
            </w:r>
          </w:p>
        </w:tc>
      </w:tr>
    </w:tbl>
    <w:p w14:paraId="7A4532BF" w14:textId="77777777" w:rsidR="00BF7EEA" w:rsidRDefault="00BF7EEA">
      <w:pPr>
        <w:rPr>
          <w:b/>
        </w:rPr>
      </w:pPr>
    </w:p>
    <w:p w14:paraId="0C6228DD" w14:textId="77777777" w:rsidR="00BF7EEA" w:rsidRDefault="00BF7EEA">
      <w:pPr>
        <w:rPr>
          <w:b/>
        </w:rPr>
      </w:pPr>
    </w:p>
    <w:p w14:paraId="4FFE448E" w14:textId="77777777" w:rsidR="00BF7EEA" w:rsidRDefault="00BF7EEA">
      <w:pPr>
        <w:rPr>
          <w:b/>
        </w:rPr>
      </w:pPr>
    </w:p>
    <w:p w14:paraId="4B461C80" w14:textId="77777777" w:rsidR="00BF7EEA" w:rsidRDefault="00BF7EEA">
      <w:pPr>
        <w:rPr>
          <w:b/>
        </w:rPr>
      </w:pPr>
    </w:p>
    <w:p w14:paraId="78DE112D" w14:textId="77777777" w:rsidR="00BF7EEA" w:rsidRDefault="00BF7EEA">
      <w:pPr>
        <w:rPr>
          <w:b/>
        </w:rPr>
      </w:pPr>
    </w:p>
    <w:p w14:paraId="69055F8C" w14:textId="77777777" w:rsidR="00BF7EEA" w:rsidRDefault="00BF7EEA">
      <w:pPr>
        <w:rPr>
          <w:b/>
        </w:rPr>
      </w:pPr>
    </w:p>
    <w:p w14:paraId="4EF87E00" w14:textId="77777777" w:rsidR="00BF7EEA" w:rsidRDefault="00BF7EEA">
      <w:pPr>
        <w:rPr>
          <w:b/>
        </w:rPr>
      </w:pPr>
    </w:p>
    <w:p w14:paraId="5195F11A" w14:textId="77777777" w:rsidR="00BF7EEA" w:rsidRDefault="00BF7EEA">
      <w:pPr>
        <w:rPr>
          <w:b/>
        </w:rPr>
      </w:pPr>
    </w:p>
    <w:p w14:paraId="7D2E5E30" w14:textId="77777777" w:rsidR="00BF7EEA" w:rsidRDefault="00BF7EEA">
      <w:pPr>
        <w:rPr>
          <w:b/>
        </w:rPr>
      </w:pPr>
    </w:p>
    <w:p w14:paraId="177DCF7D" w14:textId="77777777" w:rsidR="00BF7EEA" w:rsidRDefault="00BF7EEA">
      <w:pPr>
        <w:rPr>
          <w:b/>
        </w:rPr>
      </w:pPr>
    </w:p>
    <w:p w14:paraId="6881E55A" w14:textId="533A2CEA" w:rsidR="00BF7EEA" w:rsidRDefault="00BF7EEA">
      <w:pPr>
        <w:rPr>
          <w:b/>
        </w:rPr>
      </w:pPr>
    </w:p>
    <w:p w14:paraId="79D9F9A7" w14:textId="3A4B640B" w:rsidR="00BF7EEA" w:rsidRDefault="00BF7EEA">
      <w:pPr>
        <w:rPr>
          <w:b/>
        </w:rPr>
      </w:pPr>
    </w:p>
    <w:p w14:paraId="7949D4E2" w14:textId="2078C89B" w:rsidR="00BF7EEA" w:rsidRDefault="00BF7EEA">
      <w:pPr>
        <w:rPr>
          <w:b/>
        </w:rPr>
      </w:pPr>
    </w:p>
    <w:p w14:paraId="54B4A85E" w14:textId="31ABF19F" w:rsidR="00BF7EEA" w:rsidRDefault="00BF7EEA">
      <w:pPr>
        <w:rPr>
          <w:b/>
        </w:rPr>
      </w:pPr>
    </w:p>
    <w:p w14:paraId="2C612194" w14:textId="77777777" w:rsidR="00BF7EEA" w:rsidRDefault="00BF7EEA">
      <w:pPr>
        <w:rPr>
          <w:b/>
        </w:rPr>
      </w:pPr>
    </w:p>
    <w:p w14:paraId="1A3F64A9" w14:textId="508DBC69" w:rsidR="000D0974" w:rsidRDefault="00E068DA">
      <w:pPr>
        <w:rPr>
          <w:b/>
        </w:rPr>
      </w:pPr>
      <w:r>
        <w:rPr>
          <w:b/>
        </w:rPr>
        <w:lastRenderedPageBreak/>
        <w:t>5</w:t>
      </w:r>
      <w:r>
        <w:rPr>
          <w:b/>
        </w:rPr>
        <w:t>、</w:t>
      </w:r>
      <w:r>
        <w:rPr>
          <w:rFonts w:hint="eastAsia"/>
          <w:b/>
        </w:rPr>
        <w:t>脉冲匀速输出指令</w:t>
      </w:r>
    </w:p>
    <w:p w14:paraId="0D057639" w14:textId="77777777" w:rsidR="000D0974" w:rsidRDefault="00E068DA">
      <w:r>
        <w:rPr>
          <w:noProof/>
        </w:rPr>
        <w:drawing>
          <wp:inline distT="0" distB="0" distL="0" distR="0" wp14:anchorId="76E1CC67" wp14:editId="4F6B72E5">
            <wp:extent cx="4089400" cy="1645920"/>
            <wp:effectExtent l="19050" t="0" r="6350" b="0"/>
            <wp:docPr id="8" name="图片 8" descr="C:\Users\liaozeli\AppData\Local\Temp\1615861342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liaozeli\AppData\Local\Temp\1615861342(1)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9400" cy="1645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5153"/>
      </w:tblGrid>
      <w:tr w:rsidR="000D0974" w14:paraId="766C3E4D" w14:textId="77777777">
        <w:tc>
          <w:tcPr>
            <w:tcW w:w="1101" w:type="dxa"/>
          </w:tcPr>
          <w:p w14:paraId="25951F7B" w14:textId="77777777" w:rsidR="000D0974" w:rsidRDefault="00E068DA">
            <w:r>
              <w:rPr>
                <w:rFonts w:hint="eastAsia"/>
              </w:rPr>
              <w:t>参数名称</w:t>
            </w:r>
          </w:p>
        </w:tc>
        <w:tc>
          <w:tcPr>
            <w:tcW w:w="1134" w:type="dxa"/>
          </w:tcPr>
          <w:p w14:paraId="64E5830E" w14:textId="77777777" w:rsidR="000D0974" w:rsidRDefault="00E068DA">
            <w:r>
              <w:rPr>
                <w:rFonts w:hint="eastAsia"/>
              </w:rPr>
              <w:t>数据类型</w:t>
            </w:r>
          </w:p>
        </w:tc>
        <w:tc>
          <w:tcPr>
            <w:tcW w:w="1134" w:type="dxa"/>
          </w:tcPr>
          <w:p w14:paraId="53E193F7" w14:textId="77777777" w:rsidR="000D0974" w:rsidRDefault="00E068DA">
            <w:r>
              <w:rPr>
                <w:rFonts w:hint="eastAsia"/>
              </w:rPr>
              <w:t>数据方向</w:t>
            </w:r>
          </w:p>
        </w:tc>
        <w:tc>
          <w:tcPr>
            <w:tcW w:w="5153" w:type="dxa"/>
          </w:tcPr>
          <w:p w14:paraId="0FF64971" w14:textId="77777777" w:rsidR="000D0974" w:rsidRDefault="00E068DA">
            <w:r>
              <w:rPr>
                <w:rFonts w:hint="eastAsia"/>
              </w:rPr>
              <w:t>注释</w:t>
            </w:r>
          </w:p>
        </w:tc>
      </w:tr>
      <w:tr w:rsidR="000D0974" w14:paraId="114DC507" w14:textId="77777777">
        <w:tc>
          <w:tcPr>
            <w:tcW w:w="1101" w:type="dxa"/>
          </w:tcPr>
          <w:p w14:paraId="319F1067" w14:textId="77777777" w:rsidR="000D0974" w:rsidRDefault="00E068DA">
            <w:r>
              <w:rPr>
                <w:rFonts w:hint="eastAsia"/>
              </w:rPr>
              <w:t>EN</w:t>
            </w:r>
          </w:p>
        </w:tc>
        <w:tc>
          <w:tcPr>
            <w:tcW w:w="1134" w:type="dxa"/>
          </w:tcPr>
          <w:p w14:paraId="3E44FFC8" w14:textId="77777777" w:rsidR="000D0974" w:rsidRDefault="00E068DA">
            <w:r>
              <w:rPr>
                <w:rFonts w:hint="eastAsia"/>
              </w:rPr>
              <w:t>BOOL</w:t>
            </w:r>
          </w:p>
        </w:tc>
        <w:tc>
          <w:tcPr>
            <w:tcW w:w="1134" w:type="dxa"/>
          </w:tcPr>
          <w:p w14:paraId="7815769E" w14:textId="77777777" w:rsidR="000D0974" w:rsidRDefault="00E068DA">
            <w:r>
              <w:rPr>
                <w:rFonts w:hint="eastAsia"/>
              </w:rPr>
              <w:t>I</w:t>
            </w:r>
            <w:r>
              <w:t>n</w:t>
            </w:r>
            <w:r>
              <w:rPr>
                <w:rFonts w:hint="eastAsia"/>
              </w:rPr>
              <w:t>put</w:t>
            </w:r>
          </w:p>
        </w:tc>
        <w:tc>
          <w:tcPr>
            <w:tcW w:w="5153" w:type="dxa"/>
          </w:tcPr>
          <w:p w14:paraId="6A7478DE" w14:textId="77777777" w:rsidR="000D0974" w:rsidRDefault="00E068DA">
            <w:r>
              <w:rPr>
                <w:rFonts w:hint="eastAsia"/>
              </w:rPr>
              <w:t>指令能流，一直使能工作</w:t>
            </w:r>
          </w:p>
        </w:tc>
      </w:tr>
      <w:tr w:rsidR="000D0974" w14:paraId="060FB058" w14:textId="77777777">
        <w:tc>
          <w:tcPr>
            <w:tcW w:w="1101" w:type="dxa"/>
          </w:tcPr>
          <w:p w14:paraId="6F8C51FD" w14:textId="77777777" w:rsidR="000D0974" w:rsidRDefault="00E068DA">
            <w:proofErr w:type="spellStart"/>
            <w:r>
              <w:rPr>
                <w:rFonts w:hint="eastAsia"/>
              </w:rPr>
              <w:t>En</w:t>
            </w:r>
            <w:proofErr w:type="spellEnd"/>
          </w:p>
        </w:tc>
        <w:tc>
          <w:tcPr>
            <w:tcW w:w="1134" w:type="dxa"/>
          </w:tcPr>
          <w:p w14:paraId="75325CCE" w14:textId="77777777" w:rsidR="000D0974" w:rsidRDefault="00E068DA">
            <w:r>
              <w:rPr>
                <w:rFonts w:hint="eastAsia"/>
              </w:rPr>
              <w:t>BOOL</w:t>
            </w:r>
          </w:p>
        </w:tc>
        <w:tc>
          <w:tcPr>
            <w:tcW w:w="1134" w:type="dxa"/>
          </w:tcPr>
          <w:p w14:paraId="281F3B74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5138AB47" w14:textId="77777777" w:rsidR="000D0974" w:rsidRDefault="00E068DA">
            <w:r>
              <w:rPr>
                <w:rFonts w:hint="eastAsia"/>
              </w:rPr>
              <w:t>工作使能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当配置指令配成通断控制时</w:t>
            </w:r>
            <w:proofErr w:type="spellStart"/>
            <w:r>
              <w:rPr>
                <w:rFonts w:hint="eastAsia"/>
              </w:rPr>
              <w:t>En</w:t>
            </w:r>
            <w:proofErr w:type="spellEnd"/>
            <w:r>
              <w:rPr>
                <w:rFonts w:hint="eastAsia"/>
              </w:rPr>
              <w:t>接通发送脉冲，断开停止发送脉冲，本指令图片为配置指令参数</w:t>
            </w:r>
            <w:r>
              <w:rPr>
                <w:rFonts w:hint="eastAsia"/>
              </w:rPr>
              <w:t>Trigger</w:t>
            </w:r>
            <w:r>
              <w:rPr>
                <w:rFonts w:hint="eastAsia"/>
              </w:rPr>
              <w:t>配成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沿触发控制方式</w:t>
            </w:r>
          </w:p>
        </w:tc>
      </w:tr>
      <w:tr w:rsidR="000D0974" w14:paraId="6A048B3E" w14:textId="77777777">
        <w:tc>
          <w:tcPr>
            <w:tcW w:w="1101" w:type="dxa"/>
          </w:tcPr>
          <w:p w14:paraId="22ECC283" w14:textId="77777777" w:rsidR="000D0974" w:rsidRDefault="00E068DA">
            <w:proofErr w:type="spellStart"/>
            <w:r>
              <w:rPr>
                <w:rFonts w:hint="eastAsia"/>
              </w:rPr>
              <w:t>PortNum</w:t>
            </w:r>
            <w:proofErr w:type="spellEnd"/>
          </w:p>
        </w:tc>
        <w:tc>
          <w:tcPr>
            <w:tcW w:w="1134" w:type="dxa"/>
          </w:tcPr>
          <w:p w14:paraId="6FEEEB50" w14:textId="77777777" w:rsidR="000D0974" w:rsidRDefault="00E068DA">
            <w:r>
              <w:rPr>
                <w:rFonts w:hint="eastAsia"/>
              </w:rPr>
              <w:t>BYTE</w:t>
            </w:r>
          </w:p>
        </w:tc>
        <w:tc>
          <w:tcPr>
            <w:tcW w:w="1134" w:type="dxa"/>
          </w:tcPr>
          <w:p w14:paraId="3BC64018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3F959F14" w14:textId="77777777" w:rsidR="000D0974" w:rsidRDefault="00E068DA">
            <w:r>
              <w:rPr>
                <w:rFonts w:hint="eastAsia"/>
              </w:rPr>
              <w:t>指定需配置的脉冲端口。范围（</w:t>
            </w:r>
            <w:r>
              <w:rPr>
                <w:rFonts w:hint="eastAsia"/>
              </w:rPr>
              <w:t>0-9</w:t>
            </w:r>
            <w:r>
              <w:rPr>
                <w:rFonts w:hint="eastAsia"/>
              </w:rPr>
              <w:t>）视</w:t>
            </w:r>
            <w:r>
              <w:rPr>
                <w:rFonts w:hint="eastAsia"/>
              </w:rPr>
              <w:t>PLC</w:t>
            </w:r>
            <w:r>
              <w:rPr>
                <w:rFonts w:hint="eastAsia"/>
              </w:rPr>
              <w:t>型号而定</w:t>
            </w:r>
          </w:p>
        </w:tc>
      </w:tr>
      <w:tr w:rsidR="000D0974" w14:paraId="39BD800D" w14:textId="77777777">
        <w:tc>
          <w:tcPr>
            <w:tcW w:w="1101" w:type="dxa"/>
          </w:tcPr>
          <w:p w14:paraId="4B5EC694" w14:textId="77777777" w:rsidR="000D0974" w:rsidRDefault="00E068DA">
            <w:r>
              <w:rPr>
                <w:rFonts w:hint="eastAsia"/>
              </w:rPr>
              <w:t>Freq</w:t>
            </w:r>
          </w:p>
        </w:tc>
        <w:tc>
          <w:tcPr>
            <w:tcW w:w="1134" w:type="dxa"/>
          </w:tcPr>
          <w:p w14:paraId="0DF4FBAD" w14:textId="77777777" w:rsidR="000D0974" w:rsidRDefault="00E068DA">
            <w:r>
              <w:rPr>
                <w:rFonts w:hint="eastAsia"/>
              </w:rPr>
              <w:t>DWORD</w:t>
            </w:r>
          </w:p>
        </w:tc>
        <w:tc>
          <w:tcPr>
            <w:tcW w:w="1134" w:type="dxa"/>
          </w:tcPr>
          <w:p w14:paraId="0A67E282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4E6953B7" w14:textId="77777777" w:rsidR="000D0974" w:rsidRDefault="00E068DA">
            <w:r>
              <w:rPr>
                <w:rFonts w:hint="eastAsia"/>
              </w:rPr>
              <w:t>指定匀速频率</w:t>
            </w:r>
            <w:r>
              <w:rPr>
                <w:rFonts w:hint="eastAsia"/>
              </w:rPr>
              <w:t>HZ</w:t>
            </w:r>
          </w:p>
        </w:tc>
      </w:tr>
      <w:tr w:rsidR="000D0974" w14:paraId="419BB887" w14:textId="77777777">
        <w:tc>
          <w:tcPr>
            <w:tcW w:w="1101" w:type="dxa"/>
          </w:tcPr>
          <w:p w14:paraId="35E65421" w14:textId="77777777" w:rsidR="000D0974" w:rsidRDefault="00E068DA">
            <w:r>
              <w:rPr>
                <w:rFonts w:hint="eastAsia"/>
              </w:rPr>
              <w:t>Num</w:t>
            </w:r>
          </w:p>
        </w:tc>
        <w:tc>
          <w:tcPr>
            <w:tcW w:w="1134" w:type="dxa"/>
          </w:tcPr>
          <w:p w14:paraId="603654EC" w14:textId="77777777" w:rsidR="000D0974" w:rsidRDefault="00E068DA">
            <w:r>
              <w:rPr>
                <w:rFonts w:hint="eastAsia"/>
              </w:rPr>
              <w:t>DWORD</w:t>
            </w:r>
          </w:p>
        </w:tc>
        <w:tc>
          <w:tcPr>
            <w:tcW w:w="1134" w:type="dxa"/>
          </w:tcPr>
          <w:p w14:paraId="1F64C0E5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7748DEE4" w14:textId="77777777" w:rsidR="000D0974" w:rsidRDefault="00E068DA">
            <w:r>
              <w:rPr>
                <w:rFonts w:hint="eastAsia"/>
              </w:rPr>
              <w:t>指定匀速脉冲数量</w:t>
            </w:r>
          </w:p>
        </w:tc>
      </w:tr>
    </w:tbl>
    <w:p w14:paraId="0E02FBDF" w14:textId="77777777" w:rsidR="000D0974" w:rsidRDefault="00E068DA">
      <w:pPr>
        <w:rPr>
          <w:b/>
        </w:rPr>
      </w:pPr>
      <w:r>
        <w:rPr>
          <w:b/>
        </w:rPr>
        <w:t>6</w:t>
      </w:r>
      <w:r>
        <w:rPr>
          <w:b/>
        </w:rPr>
        <w:t>、</w:t>
      </w:r>
      <w:proofErr w:type="gramStart"/>
      <w:r>
        <w:rPr>
          <w:rFonts w:hint="eastAsia"/>
          <w:b/>
        </w:rPr>
        <w:t>带加减速</w:t>
      </w:r>
      <w:proofErr w:type="gramEnd"/>
      <w:r>
        <w:rPr>
          <w:rFonts w:hint="eastAsia"/>
          <w:b/>
        </w:rPr>
        <w:t>时间脉冲输出指令</w:t>
      </w:r>
    </w:p>
    <w:p w14:paraId="238551E9" w14:textId="77777777" w:rsidR="000D0974" w:rsidRDefault="00E068DA">
      <w:r>
        <w:rPr>
          <w:noProof/>
        </w:rPr>
        <w:drawing>
          <wp:inline distT="0" distB="0" distL="0" distR="0" wp14:anchorId="68238F2F" wp14:editId="3738EFAB">
            <wp:extent cx="4213860" cy="2574925"/>
            <wp:effectExtent l="19050" t="0" r="0" b="0"/>
            <wp:docPr id="10" name="图片 10" descr="C:\Users\liaozeli\AppData\Local\Temp\161586208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liaozeli\AppData\Local\Temp\1615862084(1)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13860" cy="257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5153"/>
      </w:tblGrid>
      <w:tr w:rsidR="000D0974" w14:paraId="3C33E935" w14:textId="77777777">
        <w:tc>
          <w:tcPr>
            <w:tcW w:w="1101" w:type="dxa"/>
          </w:tcPr>
          <w:p w14:paraId="4CA41E74" w14:textId="77777777" w:rsidR="000D0974" w:rsidRDefault="00E068DA">
            <w:r>
              <w:rPr>
                <w:rFonts w:hint="eastAsia"/>
              </w:rPr>
              <w:t>参数名称</w:t>
            </w:r>
          </w:p>
        </w:tc>
        <w:tc>
          <w:tcPr>
            <w:tcW w:w="1134" w:type="dxa"/>
          </w:tcPr>
          <w:p w14:paraId="4F311491" w14:textId="77777777" w:rsidR="000D0974" w:rsidRDefault="00E068DA">
            <w:r>
              <w:rPr>
                <w:rFonts w:hint="eastAsia"/>
              </w:rPr>
              <w:t>数据类型</w:t>
            </w:r>
          </w:p>
        </w:tc>
        <w:tc>
          <w:tcPr>
            <w:tcW w:w="1134" w:type="dxa"/>
          </w:tcPr>
          <w:p w14:paraId="28EEE302" w14:textId="77777777" w:rsidR="000D0974" w:rsidRDefault="00E068DA">
            <w:r>
              <w:rPr>
                <w:rFonts w:hint="eastAsia"/>
              </w:rPr>
              <w:t>数据方向</w:t>
            </w:r>
          </w:p>
        </w:tc>
        <w:tc>
          <w:tcPr>
            <w:tcW w:w="5153" w:type="dxa"/>
          </w:tcPr>
          <w:p w14:paraId="6F877F84" w14:textId="77777777" w:rsidR="000D0974" w:rsidRDefault="00E068DA">
            <w:r>
              <w:rPr>
                <w:rFonts w:hint="eastAsia"/>
              </w:rPr>
              <w:t>注释</w:t>
            </w:r>
          </w:p>
        </w:tc>
      </w:tr>
      <w:tr w:rsidR="000D0974" w14:paraId="638EF4B5" w14:textId="77777777">
        <w:tc>
          <w:tcPr>
            <w:tcW w:w="1101" w:type="dxa"/>
          </w:tcPr>
          <w:p w14:paraId="2E8672A4" w14:textId="77777777" w:rsidR="000D0974" w:rsidRDefault="00E068DA">
            <w:r>
              <w:rPr>
                <w:rFonts w:hint="eastAsia"/>
              </w:rPr>
              <w:t>EN</w:t>
            </w:r>
          </w:p>
        </w:tc>
        <w:tc>
          <w:tcPr>
            <w:tcW w:w="1134" w:type="dxa"/>
          </w:tcPr>
          <w:p w14:paraId="76E8D5FE" w14:textId="77777777" w:rsidR="000D0974" w:rsidRDefault="00E068DA">
            <w:r>
              <w:rPr>
                <w:rFonts w:hint="eastAsia"/>
              </w:rPr>
              <w:t>BOOL</w:t>
            </w:r>
          </w:p>
        </w:tc>
        <w:tc>
          <w:tcPr>
            <w:tcW w:w="1134" w:type="dxa"/>
          </w:tcPr>
          <w:p w14:paraId="5D665800" w14:textId="77777777" w:rsidR="000D0974" w:rsidRDefault="00E068DA">
            <w:r>
              <w:rPr>
                <w:rFonts w:hint="eastAsia"/>
              </w:rPr>
              <w:t>I</w:t>
            </w:r>
            <w:r>
              <w:t>n</w:t>
            </w:r>
            <w:r>
              <w:rPr>
                <w:rFonts w:hint="eastAsia"/>
              </w:rPr>
              <w:t>put</w:t>
            </w:r>
          </w:p>
        </w:tc>
        <w:tc>
          <w:tcPr>
            <w:tcW w:w="5153" w:type="dxa"/>
          </w:tcPr>
          <w:p w14:paraId="3A4AD30A" w14:textId="77777777" w:rsidR="000D0974" w:rsidRDefault="00E068DA">
            <w:r>
              <w:rPr>
                <w:rFonts w:hint="eastAsia"/>
              </w:rPr>
              <w:t>指令能流，一直使能工作</w:t>
            </w:r>
          </w:p>
        </w:tc>
      </w:tr>
      <w:tr w:rsidR="000D0974" w14:paraId="319F38B7" w14:textId="77777777">
        <w:tc>
          <w:tcPr>
            <w:tcW w:w="1101" w:type="dxa"/>
          </w:tcPr>
          <w:p w14:paraId="7E4EA7EE" w14:textId="77777777" w:rsidR="000D0974" w:rsidRDefault="00E068DA">
            <w:proofErr w:type="spellStart"/>
            <w:r>
              <w:rPr>
                <w:rFonts w:hint="eastAsia"/>
              </w:rPr>
              <w:t>En</w:t>
            </w:r>
            <w:proofErr w:type="spellEnd"/>
          </w:p>
        </w:tc>
        <w:tc>
          <w:tcPr>
            <w:tcW w:w="1134" w:type="dxa"/>
          </w:tcPr>
          <w:p w14:paraId="2A8D500C" w14:textId="77777777" w:rsidR="000D0974" w:rsidRDefault="00E068DA">
            <w:r>
              <w:rPr>
                <w:rFonts w:hint="eastAsia"/>
              </w:rPr>
              <w:t>BOOL</w:t>
            </w:r>
          </w:p>
        </w:tc>
        <w:tc>
          <w:tcPr>
            <w:tcW w:w="1134" w:type="dxa"/>
          </w:tcPr>
          <w:p w14:paraId="0A449622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04404B8E" w14:textId="77777777" w:rsidR="000D0974" w:rsidRDefault="00E068DA">
            <w:r>
              <w:rPr>
                <w:rFonts w:hint="eastAsia"/>
              </w:rPr>
              <w:t>工作使能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当配置指令配成通断控制时</w:t>
            </w:r>
            <w:proofErr w:type="spellStart"/>
            <w:r>
              <w:rPr>
                <w:rFonts w:hint="eastAsia"/>
              </w:rPr>
              <w:t>En</w:t>
            </w:r>
            <w:proofErr w:type="spellEnd"/>
            <w:r>
              <w:rPr>
                <w:rFonts w:hint="eastAsia"/>
              </w:rPr>
              <w:t>接通发送脉冲，断开停止发送脉冲，本指令图片为配置指令参数</w:t>
            </w:r>
            <w:r>
              <w:rPr>
                <w:rFonts w:hint="eastAsia"/>
              </w:rPr>
              <w:t>Trigger</w:t>
            </w:r>
            <w:r>
              <w:rPr>
                <w:rFonts w:hint="eastAsia"/>
              </w:rPr>
              <w:t>配成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沿触发控制方式</w:t>
            </w:r>
          </w:p>
        </w:tc>
      </w:tr>
      <w:tr w:rsidR="000D0974" w14:paraId="2C17C181" w14:textId="77777777">
        <w:tc>
          <w:tcPr>
            <w:tcW w:w="1101" w:type="dxa"/>
          </w:tcPr>
          <w:p w14:paraId="444F8BD0" w14:textId="77777777" w:rsidR="000D0974" w:rsidRDefault="00E068DA">
            <w:proofErr w:type="spellStart"/>
            <w:r>
              <w:rPr>
                <w:rFonts w:hint="eastAsia"/>
              </w:rPr>
              <w:t>PortNum</w:t>
            </w:r>
            <w:proofErr w:type="spellEnd"/>
          </w:p>
        </w:tc>
        <w:tc>
          <w:tcPr>
            <w:tcW w:w="1134" w:type="dxa"/>
          </w:tcPr>
          <w:p w14:paraId="3AB38168" w14:textId="77777777" w:rsidR="000D0974" w:rsidRDefault="00E068DA">
            <w:r>
              <w:rPr>
                <w:rFonts w:hint="eastAsia"/>
              </w:rPr>
              <w:t>BYTE</w:t>
            </w:r>
          </w:p>
        </w:tc>
        <w:tc>
          <w:tcPr>
            <w:tcW w:w="1134" w:type="dxa"/>
          </w:tcPr>
          <w:p w14:paraId="13783A44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0660011F" w14:textId="77777777" w:rsidR="000D0974" w:rsidRDefault="00E068DA">
            <w:r>
              <w:rPr>
                <w:rFonts w:hint="eastAsia"/>
              </w:rPr>
              <w:t>指定需配置的脉冲端口。范围（</w:t>
            </w:r>
            <w:r>
              <w:rPr>
                <w:rFonts w:hint="eastAsia"/>
              </w:rPr>
              <w:t>0-9</w:t>
            </w:r>
            <w:r>
              <w:rPr>
                <w:rFonts w:hint="eastAsia"/>
              </w:rPr>
              <w:t>）视</w:t>
            </w:r>
            <w:r>
              <w:rPr>
                <w:rFonts w:hint="eastAsia"/>
              </w:rPr>
              <w:t>PLC</w:t>
            </w:r>
            <w:r>
              <w:rPr>
                <w:rFonts w:hint="eastAsia"/>
              </w:rPr>
              <w:t>型号而定</w:t>
            </w:r>
          </w:p>
        </w:tc>
      </w:tr>
      <w:tr w:rsidR="000D0974" w14:paraId="02F3094B" w14:textId="77777777">
        <w:tc>
          <w:tcPr>
            <w:tcW w:w="1101" w:type="dxa"/>
          </w:tcPr>
          <w:p w14:paraId="26673108" w14:textId="77777777" w:rsidR="000D0974" w:rsidRDefault="00E068DA">
            <w:proofErr w:type="spellStart"/>
            <w:r>
              <w:rPr>
                <w:rFonts w:hint="eastAsia"/>
              </w:rPr>
              <w:t>StartF</w:t>
            </w:r>
            <w:proofErr w:type="spellEnd"/>
          </w:p>
        </w:tc>
        <w:tc>
          <w:tcPr>
            <w:tcW w:w="1134" w:type="dxa"/>
          </w:tcPr>
          <w:p w14:paraId="5FD0B81A" w14:textId="77777777" w:rsidR="000D0974" w:rsidRDefault="00E068DA">
            <w:r>
              <w:rPr>
                <w:rFonts w:hint="eastAsia"/>
              </w:rPr>
              <w:t>DWORD</w:t>
            </w:r>
          </w:p>
        </w:tc>
        <w:tc>
          <w:tcPr>
            <w:tcW w:w="1134" w:type="dxa"/>
          </w:tcPr>
          <w:p w14:paraId="6533A020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0892CDEF" w14:textId="77777777" w:rsidR="000D0974" w:rsidRDefault="00E068DA">
            <w:r>
              <w:rPr>
                <w:rFonts w:hint="eastAsia"/>
              </w:rPr>
              <w:t>脉冲启动时频率</w:t>
            </w:r>
            <w:r>
              <w:rPr>
                <w:rFonts w:hint="eastAsia"/>
              </w:rPr>
              <w:t>HZ</w:t>
            </w:r>
          </w:p>
        </w:tc>
      </w:tr>
      <w:tr w:rsidR="000D0974" w14:paraId="4008AEA0" w14:textId="77777777">
        <w:tc>
          <w:tcPr>
            <w:tcW w:w="1101" w:type="dxa"/>
          </w:tcPr>
          <w:p w14:paraId="40B82FF4" w14:textId="77777777" w:rsidR="000D0974" w:rsidRDefault="00E068DA">
            <w:proofErr w:type="spellStart"/>
            <w:r>
              <w:rPr>
                <w:rFonts w:hint="eastAsia"/>
              </w:rPr>
              <w:t>MaxF</w:t>
            </w:r>
            <w:proofErr w:type="spellEnd"/>
          </w:p>
        </w:tc>
        <w:tc>
          <w:tcPr>
            <w:tcW w:w="1134" w:type="dxa"/>
          </w:tcPr>
          <w:p w14:paraId="751475D6" w14:textId="77777777" w:rsidR="000D0974" w:rsidRDefault="00E068DA">
            <w:r>
              <w:rPr>
                <w:rFonts w:hint="eastAsia"/>
              </w:rPr>
              <w:t>DWORD</w:t>
            </w:r>
          </w:p>
        </w:tc>
        <w:tc>
          <w:tcPr>
            <w:tcW w:w="1134" w:type="dxa"/>
          </w:tcPr>
          <w:p w14:paraId="2CF98D8D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7CB828F8" w14:textId="77777777" w:rsidR="000D0974" w:rsidRDefault="00E068DA">
            <w:r>
              <w:rPr>
                <w:rFonts w:hint="eastAsia"/>
              </w:rPr>
              <w:t>脉冲匀速时频率</w:t>
            </w:r>
            <w:r>
              <w:rPr>
                <w:rFonts w:hint="eastAsia"/>
              </w:rPr>
              <w:t>HZ</w:t>
            </w:r>
          </w:p>
        </w:tc>
      </w:tr>
      <w:tr w:rsidR="000D0974" w14:paraId="35B2958F" w14:textId="77777777">
        <w:tc>
          <w:tcPr>
            <w:tcW w:w="1101" w:type="dxa"/>
          </w:tcPr>
          <w:p w14:paraId="282005C5" w14:textId="77777777" w:rsidR="000D0974" w:rsidRDefault="00E068DA">
            <w:proofErr w:type="spellStart"/>
            <w:r>
              <w:rPr>
                <w:rFonts w:hint="eastAsia"/>
              </w:rPr>
              <w:t>StopF</w:t>
            </w:r>
            <w:proofErr w:type="spellEnd"/>
          </w:p>
        </w:tc>
        <w:tc>
          <w:tcPr>
            <w:tcW w:w="1134" w:type="dxa"/>
          </w:tcPr>
          <w:p w14:paraId="6F8A21A4" w14:textId="77777777" w:rsidR="000D0974" w:rsidRDefault="00E068DA">
            <w:r>
              <w:rPr>
                <w:rFonts w:hint="eastAsia"/>
              </w:rPr>
              <w:t>DWORD</w:t>
            </w:r>
          </w:p>
        </w:tc>
        <w:tc>
          <w:tcPr>
            <w:tcW w:w="1134" w:type="dxa"/>
          </w:tcPr>
          <w:p w14:paraId="213990EF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3879DA25" w14:textId="77777777" w:rsidR="000D0974" w:rsidRDefault="00E068DA">
            <w:r>
              <w:rPr>
                <w:rFonts w:hint="eastAsia"/>
              </w:rPr>
              <w:t>脉冲停止时频率</w:t>
            </w:r>
            <w:r>
              <w:rPr>
                <w:rFonts w:hint="eastAsia"/>
              </w:rPr>
              <w:t>HZ</w:t>
            </w:r>
          </w:p>
        </w:tc>
      </w:tr>
      <w:tr w:rsidR="000D0974" w14:paraId="548ADFD0" w14:textId="77777777">
        <w:tc>
          <w:tcPr>
            <w:tcW w:w="1101" w:type="dxa"/>
          </w:tcPr>
          <w:p w14:paraId="1F2059CE" w14:textId="77777777" w:rsidR="000D0974" w:rsidRDefault="00E068DA">
            <w:r>
              <w:rPr>
                <w:rFonts w:hint="eastAsia"/>
              </w:rPr>
              <w:t>Num</w:t>
            </w:r>
          </w:p>
        </w:tc>
        <w:tc>
          <w:tcPr>
            <w:tcW w:w="1134" w:type="dxa"/>
          </w:tcPr>
          <w:p w14:paraId="3721F8EC" w14:textId="77777777" w:rsidR="000D0974" w:rsidRDefault="00E068DA">
            <w:r>
              <w:rPr>
                <w:rFonts w:hint="eastAsia"/>
              </w:rPr>
              <w:t>DWORD</w:t>
            </w:r>
          </w:p>
        </w:tc>
        <w:tc>
          <w:tcPr>
            <w:tcW w:w="1134" w:type="dxa"/>
          </w:tcPr>
          <w:p w14:paraId="2D573B58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068C6EFF" w14:textId="77777777" w:rsidR="000D0974" w:rsidRDefault="00E068DA">
            <w:r>
              <w:rPr>
                <w:rFonts w:hint="eastAsia"/>
              </w:rPr>
              <w:t>脉冲总数量</w:t>
            </w:r>
          </w:p>
        </w:tc>
      </w:tr>
      <w:tr w:rsidR="000D0974" w14:paraId="1BE61A1F" w14:textId="77777777">
        <w:tc>
          <w:tcPr>
            <w:tcW w:w="1101" w:type="dxa"/>
          </w:tcPr>
          <w:p w14:paraId="6EB90AB9" w14:textId="77777777" w:rsidR="000D0974" w:rsidRDefault="00E068DA">
            <w:proofErr w:type="spellStart"/>
            <w:r>
              <w:rPr>
                <w:rFonts w:hint="eastAsia"/>
              </w:rPr>
              <w:t>ACCms</w:t>
            </w:r>
            <w:proofErr w:type="spellEnd"/>
          </w:p>
        </w:tc>
        <w:tc>
          <w:tcPr>
            <w:tcW w:w="1134" w:type="dxa"/>
          </w:tcPr>
          <w:p w14:paraId="4BDD4515" w14:textId="77777777" w:rsidR="000D0974" w:rsidRDefault="00E068DA">
            <w:r>
              <w:rPr>
                <w:rFonts w:hint="eastAsia"/>
              </w:rPr>
              <w:t>WORD</w:t>
            </w:r>
          </w:p>
        </w:tc>
        <w:tc>
          <w:tcPr>
            <w:tcW w:w="1134" w:type="dxa"/>
          </w:tcPr>
          <w:p w14:paraId="02B0036F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358073C5" w14:textId="77777777" w:rsidR="000D0974" w:rsidRDefault="00E068DA">
            <w:r>
              <w:rPr>
                <w:rFonts w:hint="eastAsia"/>
              </w:rPr>
              <w:t>加速时间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单位：</w:t>
            </w:r>
            <w:proofErr w:type="spellStart"/>
            <w:r>
              <w:rPr>
                <w:rFonts w:hint="eastAsia"/>
              </w:rPr>
              <w:t>ms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为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时无加速段</w:t>
            </w:r>
          </w:p>
        </w:tc>
      </w:tr>
      <w:tr w:rsidR="000D0974" w14:paraId="49B14CE9" w14:textId="77777777">
        <w:tc>
          <w:tcPr>
            <w:tcW w:w="1101" w:type="dxa"/>
          </w:tcPr>
          <w:p w14:paraId="6584E1AA" w14:textId="77777777" w:rsidR="000D0974" w:rsidRDefault="00E068DA">
            <w:proofErr w:type="spellStart"/>
            <w:r>
              <w:rPr>
                <w:rFonts w:hint="eastAsia"/>
              </w:rPr>
              <w:t>DECms</w:t>
            </w:r>
            <w:proofErr w:type="spellEnd"/>
          </w:p>
        </w:tc>
        <w:tc>
          <w:tcPr>
            <w:tcW w:w="1134" w:type="dxa"/>
          </w:tcPr>
          <w:p w14:paraId="35D21EC2" w14:textId="77777777" w:rsidR="000D0974" w:rsidRDefault="00E068DA">
            <w:r>
              <w:rPr>
                <w:rFonts w:hint="eastAsia"/>
              </w:rPr>
              <w:t>WORD</w:t>
            </w:r>
          </w:p>
        </w:tc>
        <w:tc>
          <w:tcPr>
            <w:tcW w:w="1134" w:type="dxa"/>
          </w:tcPr>
          <w:p w14:paraId="58F2D6CF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7727B756" w14:textId="77777777" w:rsidR="000D0974" w:rsidRDefault="00E068DA">
            <w:r>
              <w:rPr>
                <w:rFonts w:hint="eastAsia"/>
              </w:rPr>
              <w:t>减速时间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单位：</w:t>
            </w:r>
            <w:proofErr w:type="spellStart"/>
            <w:r>
              <w:rPr>
                <w:rFonts w:hint="eastAsia"/>
              </w:rPr>
              <w:t>ms</w:t>
            </w:r>
            <w:proofErr w:type="spell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为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时无减速段</w:t>
            </w:r>
          </w:p>
        </w:tc>
      </w:tr>
    </w:tbl>
    <w:p w14:paraId="31E06B6D" w14:textId="77777777" w:rsidR="000D0974" w:rsidRDefault="00E068DA">
      <w:pPr>
        <w:rPr>
          <w:b/>
        </w:rPr>
      </w:pPr>
      <w:r>
        <w:rPr>
          <w:b/>
        </w:rPr>
        <w:lastRenderedPageBreak/>
        <w:t>7</w:t>
      </w:r>
      <w:r>
        <w:rPr>
          <w:b/>
        </w:rPr>
        <w:t>、</w:t>
      </w:r>
      <w:r>
        <w:rPr>
          <w:rFonts w:hint="eastAsia"/>
          <w:b/>
        </w:rPr>
        <w:t>自定义多段速脉冲输出</w:t>
      </w:r>
    </w:p>
    <w:p w14:paraId="0985F3D7" w14:textId="77777777" w:rsidR="000D0974" w:rsidRDefault="00E068DA">
      <w:r>
        <w:rPr>
          <w:noProof/>
        </w:rPr>
        <w:drawing>
          <wp:inline distT="0" distB="0" distL="114300" distR="114300" wp14:anchorId="1E4F34B0" wp14:editId="5FA4F4F0">
            <wp:extent cx="3520440" cy="1554480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2044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5153"/>
      </w:tblGrid>
      <w:tr w:rsidR="000D0974" w14:paraId="57EF9EB0" w14:textId="77777777">
        <w:tc>
          <w:tcPr>
            <w:tcW w:w="1101" w:type="dxa"/>
          </w:tcPr>
          <w:p w14:paraId="72E83E44" w14:textId="77777777" w:rsidR="000D0974" w:rsidRDefault="00E068DA">
            <w:r>
              <w:rPr>
                <w:rFonts w:hint="eastAsia"/>
              </w:rPr>
              <w:t>参数名称</w:t>
            </w:r>
          </w:p>
        </w:tc>
        <w:tc>
          <w:tcPr>
            <w:tcW w:w="1134" w:type="dxa"/>
          </w:tcPr>
          <w:p w14:paraId="52A9BBA0" w14:textId="77777777" w:rsidR="000D0974" w:rsidRDefault="00E068DA">
            <w:r>
              <w:rPr>
                <w:rFonts w:hint="eastAsia"/>
              </w:rPr>
              <w:t>数据类型</w:t>
            </w:r>
          </w:p>
        </w:tc>
        <w:tc>
          <w:tcPr>
            <w:tcW w:w="1134" w:type="dxa"/>
          </w:tcPr>
          <w:p w14:paraId="548FCBF4" w14:textId="77777777" w:rsidR="000D0974" w:rsidRDefault="00E068DA">
            <w:r>
              <w:rPr>
                <w:rFonts w:hint="eastAsia"/>
              </w:rPr>
              <w:t>数据方向</w:t>
            </w:r>
          </w:p>
        </w:tc>
        <w:tc>
          <w:tcPr>
            <w:tcW w:w="5153" w:type="dxa"/>
          </w:tcPr>
          <w:p w14:paraId="2B903FE3" w14:textId="77777777" w:rsidR="000D0974" w:rsidRDefault="00E068DA">
            <w:r>
              <w:rPr>
                <w:rFonts w:hint="eastAsia"/>
              </w:rPr>
              <w:t>注释</w:t>
            </w:r>
          </w:p>
        </w:tc>
      </w:tr>
      <w:tr w:rsidR="000D0974" w14:paraId="60BE7370" w14:textId="77777777">
        <w:tc>
          <w:tcPr>
            <w:tcW w:w="1101" w:type="dxa"/>
          </w:tcPr>
          <w:p w14:paraId="1EA79AC2" w14:textId="77777777" w:rsidR="000D0974" w:rsidRDefault="00E068DA">
            <w:r>
              <w:rPr>
                <w:rFonts w:hint="eastAsia"/>
              </w:rPr>
              <w:t>EN</w:t>
            </w:r>
          </w:p>
        </w:tc>
        <w:tc>
          <w:tcPr>
            <w:tcW w:w="1134" w:type="dxa"/>
          </w:tcPr>
          <w:p w14:paraId="1EE8CFA2" w14:textId="77777777" w:rsidR="000D0974" w:rsidRDefault="00E068DA">
            <w:r>
              <w:rPr>
                <w:rFonts w:hint="eastAsia"/>
              </w:rPr>
              <w:t>BOOL</w:t>
            </w:r>
          </w:p>
        </w:tc>
        <w:tc>
          <w:tcPr>
            <w:tcW w:w="1134" w:type="dxa"/>
          </w:tcPr>
          <w:p w14:paraId="64723472" w14:textId="77777777" w:rsidR="000D0974" w:rsidRDefault="00E068DA">
            <w:r>
              <w:rPr>
                <w:rFonts w:hint="eastAsia"/>
              </w:rPr>
              <w:t>I</w:t>
            </w:r>
            <w:r>
              <w:t>n</w:t>
            </w:r>
            <w:r>
              <w:rPr>
                <w:rFonts w:hint="eastAsia"/>
              </w:rPr>
              <w:t>put</w:t>
            </w:r>
          </w:p>
        </w:tc>
        <w:tc>
          <w:tcPr>
            <w:tcW w:w="5153" w:type="dxa"/>
          </w:tcPr>
          <w:p w14:paraId="0C52D4E8" w14:textId="77777777" w:rsidR="000D0974" w:rsidRDefault="00E068DA">
            <w:r>
              <w:rPr>
                <w:rFonts w:hint="eastAsia"/>
              </w:rPr>
              <w:t>指令能流，一直使能工作</w:t>
            </w:r>
          </w:p>
        </w:tc>
      </w:tr>
      <w:tr w:rsidR="000D0974" w14:paraId="4C1BFCFE" w14:textId="77777777">
        <w:tc>
          <w:tcPr>
            <w:tcW w:w="1101" w:type="dxa"/>
          </w:tcPr>
          <w:p w14:paraId="055F8182" w14:textId="77777777" w:rsidR="000D0974" w:rsidRDefault="00E068DA">
            <w:proofErr w:type="spellStart"/>
            <w:r>
              <w:rPr>
                <w:rFonts w:hint="eastAsia"/>
              </w:rPr>
              <w:t>En</w:t>
            </w:r>
            <w:proofErr w:type="spellEnd"/>
          </w:p>
        </w:tc>
        <w:tc>
          <w:tcPr>
            <w:tcW w:w="1134" w:type="dxa"/>
          </w:tcPr>
          <w:p w14:paraId="3BF80855" w14:textId="77777777" w:rsidR="000D0974" w:rsidRDefault="00E068DA">
            <w:r>
              <w:rPr>
                <w:rFonts w:hint="eastAsia"/>
              </w:rPr>
              <w:t>BOOL</w:t>
            </w:r>
          </w:p>
        </w:tc>
        <w:tc>
          <w:tcPr>
            <w:tcW w:w="1134" w:type="dxa"/>
          </w:tcPr>
          <w:p w14:paraId="35646FE2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6925041F" w14:textId="77777777" w:rsidR="000D0974" w:rsidRDefault="00E068DA">
            <w:r>
              <w:rPr>
                <w:rFonts w:hint="eastAsia"/>
              </w:rPr>
              <w:t>工作使能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当配置指令配成通断控制时</w:t>
            </w:r>
            <w:proofErr w:type="spellStart"/>
            <w:r>
              <w:rPr>
                <w:rFonts w:hint="eastAsia"/>
              </w:rPr>
              <w:t>En</w:t>
            </w:r>
            <w:proofErr w:type="spellEnd"/>
            <w:r>
              <w:rPr>
                <w:rFonts w:hint="eastAsia"/>
              </w:rPr>
              <w:t>接通发送脉冲，断开停止发送脉冲，本指令图片为配置指令参数</w:t>
            </w:r>
            <w:r>
              <w:rPr>
                <w:rFonts w:hint="eastAsia"/>
              </w:rPr>
              <w:t>Trigger</w:t>
            </w:r>
            <w:r>
              <w:rPr>
                <w:rFonts w:hint="eastAsia"/>
              </w:rPr>
              <w:t>配成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沿触发控制方式</w:t>
            </w:r>
          </w:p>
        </w:tc>
      </w:tr>
      <w:tr w:rsidR="000D0974" w14:paraId="04299BCE" w14:textId="77777777">
        <w:tc>
          <w:tcPr>
            <w:tcW w:w="1101" w:type="dxa"/>
          </w:tcPr>
          <w:p w14:paraId="68C56D0B" w14:textId="77777777" w:rsidR="000D0974" w:rsidRDefault="00E068DA">
            <w:proofErr w:type="spellStart"/>
            <w:r>
              <w:rPr>
                <w:rFonts w:hint="eastAsia"/>
              </w:rPr>
              <w:t>PortNum</w:t>
            </w:r>
            <w:proofErr w:type="spellEnd"/>
          </w:p>
        </w:tc>
        <w:tc>
          <w:tcPr>
            <w:tcW w:w="1134" w:type="dxa"/>
          </w:tcPr>
          <w:p w14:paraId="78F537DA" w14:textId="77777777" w:rsidR="000D0974" w:rsidRDefault="00E068DA">
            <w:r>
              <w:rPr>
                <w:rFonts w:hint="eastAsia"/>
              </w:rPr>
              <w:t>BYTE</w:t>
            </w:r>
          </w:p>
        </w:tc>
        <w:tc>
          <w:tcPr>
            <w:tcW w:w="1134" w:type="dxa"/>
          </w:tcPr>
          <w:p w14:paraId="726CA5DF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4D2449A2" w14:textId="77777777" w:rsidR="000D0974" w:rsidRDefault="00E068DA">
            <w:r>
              <w:rPr>
                <w:rFonts w:hint="eastAsia"/>
              </w:rPr>
              <w:t>指定需配置的脉冲端口。范围（</w:t>
            </w:r>
            <w:r>
              <w:rPr>
                <w:rFonts w:hint="eastAsia"/>
              </w:rPr>
              <w:t>0-9</w:t>
            </w:r>
            <w:r>
              <w:rPr>
                <w:rFonts w:hint="eastAsia"/>
              </w:rPr>
              <w:t>）视</w:t>
            </w:r>
            <w:r>
              <w:rPr>
                <w:rFonts w:hint="eastAsia"/>
              </w:rPr>
              <w:t>PLC</w:t>
            </w:r>
            <w:r>
              <w:rPr>
                <w:rFonts w:hint="eastAsia"/>
              </w:rPr>
              <w:t>型号而定</w:t>
            </w:r>
          </w:p>
        </w:tc>
      </w:tr>
      <w:tr w:rsidR="000D0974" w14:paraId="082BD639" w14:textId="77777777">
        <w:tc>
          <w:tcPr>
            <w:tcW w:w="1101" w:type="dxa"/>
          </w:tcPr>
          <w:p w14:paraId="4B4ADA0B" w14:textId="77777777" w:rsidR="000D0974" w:rsidRDefault="00E068DA">
            <w:proofErr w:type="spellStart"/>
            <w:r>
              <w:rPr>
                <w:rFonts w:hint="eastAsia"/>
              </w:rPr>
              <w:t>SegTBL</w:t>
            </w:r>
            <w:proofErr w:type="spellEnd"/>
          </w:p>
        </w:tc>
        <w:tc>
          <w:tcPr>
            <w:tcW w:w="1134" w:type="dxa"/>
          </w:tcPr>
          <w:p w14:paraId="119BB848" w14:textId="77777777" w:rsidR="000D0974" w:rsidRDefault="00E068DA">
            <w:r>
              <w:rPr>
                <w:rFonts w:hint="eastAsia"/>
              </w:rPr>
              <w:t>DWORD</w:t>
            </w:r>
          </w:p>
        </w:tc>
        <w:tc>
          <w:tcPr>
            <w:tcW w:w="1134" w:type="dxa"/>
          </w:tcPr>
          <w:p w14:paraId="1DF9654B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03AFBE80" w14:textId="77777777" w:rsidR="000D0974" w:rsidRDefault="00E068DA">
            <w:pPr>
              <w:spacing w:before="46" w:after="46"/>
              <w:rPr>
                <w:rFonts w:ascii="Segoe UI" w:eastAsia="宋体" w:hAnsi="Segoe UI" w:cs="Segoe UI"/>
                <w:color w:val="414B56"/>
                <w:sz w:val="18"/>
                <w:szCs w:val="18"/>
              </w:rPr>
            </w:pPr>
            <w:r>
              <w:rPr>
                <w:rFonts w:ascii="Segoe UI" w:hAnsi="Segoe UI" w:cs="Segoe UI"/>
                <w:color w:val="414B56"/>
                <w:sz w:val="18"/>
                <w:szCs w:val="18"/>
              </w:rPr>
              <w:t>段配置表格的开始地址，每段由</w:t>
            </w:r>
            <w:r>
              <w:rPr>
                <w:rFonts w:ascii="Segoe UI" w:hAnsi="Segoe UI" w:cs="Segoe UI"/>
                <w:color w:val="414B56"/>
                <w:sz w:val="18"/>
                <w:szCs w:val="18"/>
              </w:rPr>
              <w:t>3</w:t>
            </w:r>
            <w:r>
              <w:rPr>
                <w:rFonts w:ascii="Segoe UI" w:hAnsi="Segoe UI" w:cs="Segoe UI"/>
                <w:color w:val="414B56"/>
                <w:sz w:val="18"/>
                <w:szCs w:val="18"/>
              </w:rPr>
              <w:t>个双字组成，分别指定：段开始频率（</w:t>
            </w:r>
            <w:r>
              <w:rPr>
                <w:rFonts w:ascii="Segoe UI" w:hAnsi="Segoe UI" w:cs="Segoe UI"/>
                <w:color w:val="414B56"/>
                <w:sz w:val="18"/>
                <w:szCs w:val="18"/>
              </w:rPr>
              <w:t>Hz</w:t>
            </w:r>
            <w:r>
              <w:rPr>
                <w:rFonts w:ascii="Segoe UI" w:hAnsi="Segoe UI" w:cs="Segoe UI"/>
                <w:color w:val="414B56"/>
                <w:sz w:val="18"/>
                <w:szCs w:val="18"/>
              </w:rPr>
              <w:t>）、段结束频率（</w:t>
            </w:r>
            <w:r>
              <w:rPr>
                <w:rFonts w:ascii="Segoe UI" w:hAnsi="Segoe UI" w:cs="Segoe UI"/>
                <w:color w:val="414B56"/>
                <w:sz w:val="18"/>
                <w:szCs w:val="18"/>
              </w:rPr>
              <w:t>Hz</w:t>
            </w:r>
            <w:r>
              <w:rPr>
                <w:rFonts w:ascii="Segoe UI" w:hAnsi="Segoe UI" w:cs="Segoe UI"/>
                <w:color w:val="414B56"/>
                <w:sz w:val="18"/>
                <w:szCs w:val="18"/>
              </w:rPr>
              <w:t>），段的脉冲数量</w:t>
            </w:r>
            <w:r>
              <w:rPr>
                <w:rFonts w:ascii="Segoe UI" w:eastAsia="宋体" w:hAnsi="Segoe UI" w:cs="Segoe UI" w:hint="eastAsia"/>
                <w:color w:val="414B56"/>
                <w:sz w:val="18"/>
                <w:szCs w:val="18"/>
              </w:rPr>
              <w:t>。</w:t>
            </w:r>
          </w:p>
        </w:tc>
      </w:tr>
      <w:tr w:rsidR="000D0974" w14:paraId="4B9D5EA0" w14:textId="77777777">
        <w:tc>
          <w:tcPr>
            <w:tcW w:w="1101" w:type="dxa"/>
          </w:tcPr>
          <w:p w14:paraId="14C5F225" w14:textId="77777777" w:rsidR="000D0974" w:rsidRDefault="00E068DA">
            <w:r>
              <w:rPr>
                <w:rFonts w:hint="eastAsia"/>
              </w:rPr>
              <w:t>Num</w:t>
            </w:r>
          </w:p>
        </w:tc>
        <w:tc>
          <w:tcPr>
            <w:tcW w:w="1134" w:type="dxa"/>
          </w:tcPr>
          <w:p w14:paraId="08E73A14" w14:textId="77777777" w:rsidR="000D0974" w:rsidRDefault="00E068DA">
            <w:r>
              <w:rPr>
                <w:rFonts w:hint="eastAsia"/>
              </w:rPr>
              <w:t>DWORD</w:t>
            </w:r>
          </w:p>
        </w:tc>
        <w:tc>
          <w:tcPr>
            <w:tcW w:w="1134" w:type="dxa"/>
          </w:tcPr>
          <w:p w14:paraId="29ABD36E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3FDAE559" w14:textId="77777777" w:rsidR="000D0974" w:rsidRDefault="00E068DA">
            <w:r>
              <w:rPr>
                <w:rFonts w:hint="eastAsia"/>
              </w:rPr>
              <w:t>指定脉冲段落数量</w:t>
            </w:r>
          </w:p>
        </w:tc>
      </w:tr>
    </w:tbl>
    <w:p w14:paraId="2396BD05" w14:textId="77777777" w:rsidR="00BF7EEA" w:rsidRDefault="00BF7EEA">
      <w:pPr>
        <w:rPr>
          <w:b/>
        </w:rPr>
      </w:pPr>
    </w:p>
    <w:p w14:paraId="2F9C30A1" w14:textId="77777777" w:rsidR="00BF7EEA" w:rsidRDefault="00BF7EEA">
      <w:pPr>
        <w:rPr>
          <w:b/>
        </w:rPr>
      </w:pPr>
    </w:p>
    <w:p w14:paraId="74E9D35E" w14:textId="77777777" w:rsidR="00BF7EEA" w:rsidRDefault="00BF7EEA">
      <w:pPr>
        <w:rPr>
          <w:b/>
        </w:rPr>
      </w:pPr>
    </w:p>
    <w:p w14:paraId="505CB0FE" w14:textId="77777777" w:rsidR="00BF7EEA" w:rsidRDefault="00BF7EEA">
      <w:pPr>
        <w:rPr>
          <w:b/>
        </w:rPr>
      </w:pPr>
    </w:p>
    <w:p w14:paraId="64F65A31" w14:textId="77777777" w:rsidR="00BF7EEA" w:rsidRDefault="00BF7EEA">
      <w:pPr>
        <w:rPr>
          <w:b/>
        </w:rPr>
      </w:pPr>
    </w:p>
    <w:p w14:paraId="40DB8B7F" w14:textId="77777777" w:rsidR="00BF7EEA" w:rsidRDefault="00BF7EEA">
      <w:pPr>
        <w:rPr>
          <w:b/>
        </w:rPr>
      </w:pPr>
    </w:p>
    <w:p w14:paraId="653DEA3F" w14:textId="77777777" w:rsidR="00BF7EEA" w:rsidRDefault="00BF7EEA">
      <w:pPr>
        <w:rPr>
          <w:b/>
        </w:rPr>
      </w:pPr>
    </w:p>
    <w:p w14:paraId="0AC1AB91" w14:textId="77777777" w:rsidR="00BF7EEA" w:rsidRDefault="00BF7EEA">
      <w:pPr>
        <w:rPr>
          <w:b/>
        </w:rPr>
      </w:pPr>
    </w:p>
    <w:p w14:paraId="12DE1DDF" w14:textId="77777777" w:rsidR="00BF7EEA" w:rsidRDefault="00BF7EEA">
      <w:pPr>
        <w:rPr>
          <w:b/>
        </w:rPr>
      </w:pPr>
    </w:p>
    <w:p w14:paraId="44A8FAFC" w14:textId="77777777" w:rsidR="00BF7EEA" w:rsidRDefault="00BF7EEA">
      <w:pPr>
        <w:rPr>
          <w:b/>
        </w:rPr>
      </w:pPr>
    </w:p>
    <w:p w14:paraId="2E028689" w14:textId="77777777" w:rsidR="00BF7EEA" w:rsidRDefault="00BF7EEA">
      <w:pPr>
        <w:rPr>
          <w:b/>
        </w:rPr>
      </w:pPr>
    </w:p>
    <w:p w14:paraId="60D5EDE1" w14:textId="77777777" w:rsidR="00BF7EEA" w:rsidRDefault="00BF7EEA">
      <w:pPr>
        <w:rPr>
          <w:b/>
        </w:rPr>
      </w:pPr>
    </w:p>
    <w:p w14:paraId="6F43EB0D" w14:textId="31F00AAA" w:rsidR="000D0974" w:rsidRDefault="00E068DA">
      <w:r>
        <w:rPr>
          <w:b/>
        </w:rPr>
        <w:t>8</w:t>
      </w:r>
      <w:r>
        <w:rPr>
          <w:b/>
        </w:rPr>
        <w:t>、</w:t>
      </w:r>
      <w:r>
        <w:rPr>
          <w:rFonts w:hint="eastAsia"/>
          <w:b/>
        </w:rPr>
        <w:t>脉冲停止指令</w:t>
      </w:r>
      <w:r>
        <w:rPr>
          <w:rFonts w:hint="eastAsia"/>
        </w:rPr>
        <w:t>（若端口配置指令参数</w:t>
      </w:r>
      <w:r>
        <w:rPr>
          <w:rFonts w:hint="eastAsia"/>
        </w:rPr>
        <w:t>Trigger</w:t>
      </w:r>
      <w:r>
        <w:rPr>
          <w:rFonts w:hint="eastAsia"/>
        </w:rPr>
        <w:t>配成</w:t>
      </w:r>
      <w:proofErr w:type="gramStart"/>
      <w:r>
        <w:rPr>
          <w:rFonts w:hint="eastAsia"/>
        </w:rPr>
        <w:t>0</w:t>
      </w:r>
      <w:r>
        <w:rPr>
          <w:rFonts w:hint="eastAsia"/>
        </w:rPr>
        <w:t>则此</w:t>
      </w:r>
      <w:proofErr w:type="gramEnd"/>
      <w:r>
        <w:rPr>
          <w:rFonts w:hint="eastAsia"/>
        </w:rPr>
        <w:t>指令为指定脉冲的停止方式、若端口配置指令参数</w:t>
      </w:r>
      <w:r>
        <w:rPr>
          <w:rFonts w:hint="eastAsia"/>
        </w:rPr>
        <w:t>Trigger</w:t>
      </w:r>
      <w:r>
        <w:rPr>
          <w:rFonts w:hint="eastAsia"/>
        </w:rPr>
        <w:t>配成</w:t>
      </w:r>
      <w:proofErr w:type="gramStart"/>
      <w:r>
        <w:rPr>
          <w:rFonts w:hint="eastAsia"/>
        </w:rPr>
        <w:t>1</w:t>
      </w:r>
      <w:r>
        <w:rPr>
          <w:rFonts w:hint="eastAsia"/>
        </w:rPr>
        <w:t>则此</w:t>
      </w:r>
      <w:proofErr w:type="gramEnd"/>
      <w:r>
        <w:rPr>
          <w:rFonts w:hint="eastAsia"/>
        </w:rPr>
        <w:t>指令用于停止脉冲的发送）</w:t>
      </w:r>
    </w:p>
    <w:p w14:paraId="1B9D4424" w14:textId="77777777" w:rsidR="000D0974" w:rsidRDefault="00E068DA">
      <w:r>
        <w:rPr>
          <w:noProof/>
        </w:rPr>
        <w:drawing>
          <wp:inline distT="0" distB="0" distL="0" distR="0" wp14:anchorId="56559372" wp14:editId="2C066AB6">
            <wp:extent cx="3108960" cy="1177925"/>
            <wp:effectExtent l="19050" t="0" r="0" b="0"/>
            <wp:docPr id="12" name="图片 12" descr="C:\Users\liaozeli\AppData\Local\Temp\161586300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C:\Users\liaozeli\AppData\Local\Temp\1615863009(1)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08960" cy="11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5153"/>
      </w:tblGrid>
      <w:tr w:rsidR="000D0974" w14:paraId="2BEE6DEE" w14:textId="77777777">
        <w:tc>
          <w:tcPr>
            <w:tcW w:w="1101" w:type="dxa"/>
          </w:tcPr>
          <w:p w14:paraId="7B4BDAA3" w14:textId="77777777" w:rsidR="000D0974" w:rsidRDefault="00E068DA">
            <w:r>
              <w:rPr>
                <w:rFonts w:hint="eastAsia"/>
              </w:rPr>
              <w:t>参数名称</w:t>
            </w:r>
          </w:p>
        </w:tc>
        <w:tc>
          <w:tcPr>
            <w:tcW w:w="1134" w:type="dxa"/>
          </w:tcPr>
          <w:p w14:paraId="280F9CF2" w14:textId="77777777" w:rsidR="000D0974" w:rsidRDefault="00E068DA">
            <w:r>
              <w:rPr>
                <w:rFonts w:hint="eastAsia"/>
              </w:rPr>
              <w:t>数据类型</w:t>
            </w:r>
          </w:p>
        </w:tc>
        <w:tc>
          <w:tcPr>
            <w:tcW w:w="1134" w:type="dxa"/>
          </w:tcPr>
          <w:p w14:paraId="7A04C1F5" w14:textId="77777777" w:rsidR="000D0974" w:rsidRDefault="00E068DA">
            <w:r>
              <w:rPr>
                <w:rFonts w:hint="eastAsia"/>
              </w:rPr>
              <w:t>数据方向</w:t>
            </w:r>
          </w:p>
        </w:tc>
        <w:tc>
          <w:tcPr>
            <w:tcW w:w="5153" w:type="dxa"/>
          </w:tcPr>
          <w:p w14:paraId="2391D03D" w14:textId="77777777" w:rsidR="000D0974" w:rsidRDefault="00E068DA">
            <w:r>
              <w:rPr>
                <w:rFonts w:hint="eastAsia"/>
              </w:rPr>
              <w:t>注释</w:t>
            </w:r>
          </w:p>
        </w:tc>
      </w:tr>
      <w:tr w:rsidR="000D0974" w14:paraId="20CBF8F1" w14:textId="77777777">
        <w:tc>
          <w:tcPr>
            <w:tcW w:w="1101" w:type="dxa"/>
          </w:tcPr>
          <w:p w14:paraId="74FC1F05" w14:textId="77777777" w:rsidR="000D0974" w:rsidRDefault="00E068DA">
            <w:r>
              <w:rPr>
                <w:rFonts w:hint="eastAsia"/>
              </w:rPr>
              <w:t>EN</w:t>
            </w:r>
          </w:p>
        </w:tc>
        <w:tc>
          <w:tcPr>
            <w:tcW w:w="1134" w:type="dxa"/>
          </w:tcPr>
          <w:p w14:paraId="073F01AC" w14:textId="77777777" w:rsidR="000D0974" w:rsidRDefault="00E068DA">
            <w:r>
              <w:rPr>
                <w:rFonts w:hint="eastAsia"/>
              </w:rPr>
              <w:t>BOOL</w:t>
            </w:r>
          </w:p>
        </w:tc>
        <w:tc>
          <w:tcPr>
            <w:tcW w:w="1134" w:type="dxa"/>
          </w:tcPr>
          <w:p w14:paraId="172FEAE5" w14:textId="77777777" w:rsidR="000D0974" w:rsidRDefault="00E068DA">
            <w:r>
              <w:rPr>
                <w:rFonts w:hint="eastAsia"/>
              </w:rPr>
              <w:t>I</w:t>
            </w:r>
            <w:r>
              <w:t>n</w:t>
            </w:r>
            <w:r>
              <w:rPr>
                <w:rFonts w:hint="eastAsia"/>
              </w:rPr>
              <w:t>put</w:t>
            </w:r>
          </w:p>
        </w:tc>
        <w:tc>
          <w:tcPr>
            <w:tcW w:w="5153" w:type="dxa"/>
          </w:tcPr>
          <w:p w14:paraId="24530AA4" w14:textId="77777777" w:rsidR="000D0974" w:rsidRDefault="00E068DA">
            <w:r>
              <w:rPr>
                <w:rFonts w:hint="eastAsia"/>
              </w:rPr>
              <w:t>指令能流，一直使能工作</w:t>
            </w:r>
          </w:p>
        </w:tc>
      </w:tr>
      <w:tr w:rsidR="000D0974" w14:paraId="637C6721" w14:textId="77777777">
        <w:tc>
          <w:tcPr>
            <w:tcW w:w="1101" w:type="dxa"/>
          </w:tcPr>
          <w:p w14:paraId="4C19F457" w14:textId="77777777" w:rsidR="000D0974" w:rsidRDefault="00E068DA">
            <w:proofErr w:type="spellStart"/>
            <w:r>
              <w:rPr>
                <w:rFonts w:hint="eastAsia"/>
              </w:rPr>
              <w:t>PortNum</w:t>
            </w:r>
            <w:proofErr w:type="spellEnd"/>
          </w:p>
        </w:tc>
        <w:tc>
          <w:tcPr>
            <w:tcW w:w="1134" w:type="dxa"/>
          </w:tcPr>
          <w:p w14:paraId="1ABF8FB0" w14:textId="77777777" w:rsidR="000D0974" w:rsidRDefault="00E068DA">
            <w:r>
              <w:rPr>
                <w:rFonts w:hint="eastAsia"/>
              </w:rPr>
              <w:t>BYTE</w:t>
            </w:r>
          </w:p>
        </w:tc>
        <w:tc>
          <w:tcPr>
            <w:tcW w:w="1134" w:type="dxa"/>
          </w:tcPr>
          <w:p w14:paraId="41F823DC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67848F5A" w14:textId="77777777" w:rsidR="000D0974" w:rsidRDefault="00E068DA">
            <w:r>
              <w:rPr>
                <w:rFonts w:hint="eastAsia"/>
              </w:rPr>
              <w:t>指定需配置的脉冲端口。范围（</w:t>
            </w:r>
            <w:r>
              <w:rPr>
                <w:rFonts w:hint="eastAsia"/>
              </w:rPr>
              <w:t>0-9</w:t>
            </w:r>
            <w:r>
              <w:rPr>
                <w:rFonts w:hint="eastAsia"/>
              </w:rPr>
              <w:t>）视</w:t>
            </w:r>
            <w:r>
              <w:rPr>
                <w:rFonts w:hint="eastAsia"/>
              </w:rPr>
              <w:t>PLC</w:t>
            </w:r>
            <w:r>
              <w:rPr>
                <w:rFonts w:hint="eastAsia"/>
              </w:rPr>
              <w:t>型号而定</w:t>
            </w:r>
          </w:p>
        </w:tc>
      </w:tr>
      <w:tr w:rsidR="000D0974" w14:paraId="3753E108" w14:textId="77777777">
        <w:tc>
          <w:tcPr>
            <w:tcW w:w="1101" w:type="dxa"/>
          </w:tcPr>
          <w:p w14:paraId="368D4B5C" w14:textId="77777777" w:rsidR="000D0974" w:rsidRDefault="00E068DA">
            <w:r>
              <w:rPr>
                <w:rFonts w:hint="eastAsia"/>
              </w:rPr>
              <w:t>Freq</w:t>
            </w:r>
          </w:p>
        </w:tc>
        <w:tc>
          <w:tcPr>
            <w:tcW w:w="1134" w:type="dxa"/>
          </w:tcPr>
          <w:p w14:paraId="6590D140" w14:textId="77777777" w:rsidR="000D0974" w:rsidRDefault="00E068DA">
            <w:r>
              <w:rPr>
                <w:rFonts w:hint="eastAsia"/>
              </w:rPr>
              <w:t>DWORD</w:t>
            </w:r>
          </w:p>
        </w:tc>
        <w:tc>
          <w:tcPr>
            <w:tcW w:w="1134" w:type="dxa"/>
          </w:tcPr>
          <w:p w14:paraId="7FB8735D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622EC54C" w14:textId="77777777" w:rsidR="000D0974" w:rsidRDefault="00E068DA">
            <w:pPr>
              <w:spacing w:before="46" w:after="46"/>
              <w:rPr>
                <w:rFonts w:asciiTheme="minorEastAsia" w:hAnsiTheme="minorEastAsia" w:cs="Segoe UI"/>
                <w:color w:val="414B56"/>
                <w:szCs w:val="21"/>
              </w:rPr>
            </w:pPr>
            <w:r>
              <w:rPr>
                <w:rFonts w:asciiTheme="minorEastAsia" w:hAnsiTheme="minorEastAsia" w:cs="Segoe UI" w:hint="eastAsia"/>
                <w:color w:val="414B56"/>
                <w:szCs w:val="21"/>
              </w:rPr>
              <w:t>减速脉冲段的停止频率HZ，对PWM指令无效</w:t>
            </w:r>
          </w:p>
        </w:tc>
      </w:tr>
      <w:tr w:rsidR="000D0974" w14:paraId="49C95A44" w14:textId="77777777">
        <w:tc>
          <w:tcPr>
            <w:tcW w:w="1101" w:type="dxa"/>
          </w:tcPr>
          <w:p w14:paraId="27ECC361" w14:textId="77777777" w:rsidR="000D0974" w:rsidRDefault="00E068DA">
            <w:r>
              <w:rPr>
                <w:rFonts w:hint="eastAsia"/>
              </w:rPr>
              <w:t>Num</w:t>
            </w:r>
          </w:p>
        </w:tc>
        <w:tc>
          <w:tcPr>
            <w:tcW w:w="1134" w:type="dxa"/>
          </w:tcPr>
          <w:p w14:paraId="4110210D" w14:textId="77777777" w:rsidR="000D0974" w:rsidRDefault="00E068DA">
            <w:r>
              <w:rPr>
                <w:rFonts w:hint="eastAsia"/>
              </w:rPr>
              <w:t>DWORD</w:t>
            </w:r>
          </w:p>
        </w:tc>
        <w:tc>
          <w:tcPr>
            <w:tcW w:w="1134" w:type="dxa"/>
          </w:tcPr>
          <w:p w14:paraId="22D0CE22" w14:textId="77777777" w:rsidR="000D0974" w:rsidRDefault="00E068DA">
            <w:r>
              <w:rPr>
                <w:rFonts w:hint="eastAsia"/>
              </w:rPr>
              <w:t>Input</w:t>
            </w:r>
          </w:p>
        </w:tc>
        <w:tc>
          <w:tcPr>
            <w:tcW w:w="5153" w:type="dxa"/>
          </w:tcPr>
          <w:p w14:paraId="3F80C319" w14:textId="77777777" w:rsidR="000D0974" w:rsidRDefault="00E068DA">
            <w:r>
              <w:rPr>
                <w:rFonts w:hint="eastAsia"/>
              </w:rPr>
              <w:t>指定脉冲减速段的脉冲数量，若为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则立即停止</w:t>
            </w:r>
          </w:p>
        </w:tc>
      </w:tr>
    </w:tbl>
    <w:p w14:paraId="387302CC" w14:textId="77777777" w:rsidR="00C02B78" w:rsidRDefault="00E068DA" w:rsidP="00C02B78"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lastRenderedPageBreak/>
        <w:t>内部脉冲计数器定义（示例：</w:t>
      </w:r>
      <w:r>
        <w:rPr>
          <w:rFonts w:hint="eastAsia"/>
          <w:b/>
        </w:rPr>
        <w:t>HC6</w:t>
      </w:r>
      <w:r>
        <w:rPr>
          <w:rFonts w:hint="eastAsia"/>
          <w:b/>
        </w:rPr>
        <w:t>）</w:t>
      </w:r>
    </w:p>
    <w:p w14:paraId="13DBFBCE" w14:textId="20C8A51C" w:rsidR="00C02B78" w:rsidRDefault="00C02B78" w:rsidP="00C02B78">
      <w:pPr>
        <w:ind w:firstLineChars="200" w:firstLine="422"/>
        <w:rPr>
          <w:b/>
        </w:rPr>
      </w:pPr>
      <w:r>
        <w:rPr>
          <w:rFonts w:asciiTheme="minorEastAsia" w:hAnsiTheme="minorEastAsia" w:hint="eastAsia"/>
          <w:b/>
        </w:rPr>
        <w:t xml:space="preserve">※ </w:t>
      </w:r>
      <w:r w:rsidRPr="00C02B78">
        <w:rPr>
          <w:rFonts w:hint="eastAsia"/>
          <w:b/>
        </w:rPr>
        <w:t>必须先开启轴功能后</w:t>
      </w:r>
      <w:r w:rsidRPr="00C02B78">
        <w:rPr>
          <w:rFonts w:hint="eastAsia"/>
          <w:b/>
        </w:rPr>
        <w:t xml:space="preserve"> </w:t>
      </w:r>
      <w:r w:rsidRPr="00C02B78">
        <w:rPr>
          <w:rFonts w:hint="eastAsia"/>
          <w:b/>
        </w:rPr>
        <w:t>才能启用轴计数器</w:t>
      </w:r>
      <w:r w:rsidRPr="00C02B78">
        <w:rPr>
          <w:rFonts w:hint="eastAsia"/>
          <w:b/>
        </w:rPr>
        <w:t xml:space="preserve"> </w:t>
      </w:r>
    </w:p>
    <w:p w14:paraId="2098B1AA" w14:textId="16BB0C04" w:rsidR="00C02B78" w:rsidRPr="00C02B78" w:rsidRDefault="00C02B78" w:rsidP="00C02B78">
      <w:pPr>
        <w:ind w:firstLineChars="200" w:firstLine="422"/>
        <w:rPr>
          <w:b/>
        </w:rPr>
      </w:pPr>
      <w:r>
        <w:rPr>
          <w:rFonts w:asciiTheme="minorEastAsia" w:hAnsiTheme="minorEastAsia" w:hint="eastAsia"/>
          <w:b/>
        </w:rPr>
        <w:t xml:space="preserve">※ </w:t>
      </w:r>
      <w:r w:rsidRPr="00C02B78">
        <w:rPr>
          <w:rFonts w:hint="eastAsia"/>
          <w:b/>
        </w:rPr>
        <w:t>注意指令顺序</w:t>
      </w:r>
    </w:p>
    <w:p w14:paraId="1C351EC6" w14:textId="77777777" w:rsidR="000D0974" w:rsidRDefault="00E068DA">
      <w:r>
        <w:rPr>
          <w:rFonts w:hint="eastAsia"/>
        </w:rPr>
        <w:t>第一步：配置计数器硬件，启用高速计数器</w:t>
      </w:r>
    </w:p>
    <w:p w14:paraId="3CEA409C" w14:textId="77777777" w:rsidR="000D0974" w:rsidRDefault="000D0974"/>
    <w:p w14:paraId="01BD80BC" w14:textId="77777777" w:rsidR="000D0974" w:rsidRDefault="00E068DA">
      <w:r>
        <w:rPr>
          <w:noProof/>
        </w:rPr>
        <w:drawing>
          <wp:inline distT="0" distB="0" distL="114300" distR="114300" wp14:anchorId="0D3889FC" wp14:editId="4D122F0F">
            <wp:extent cx="3337560" cy="1958340"/>
            <wp:effectExtent l="0" t="0" r="0" b="762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33756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005A87" w14:textId="77777777" w:rsidR="000D0974" w:rsidRDefault="000D0974"/>
    <w:p w14:paraId="164E0FFF" w14:textId="0A13AD94" w:rsidR="000D0974" w:rsidRDefault="00E068DA">
      <w:r>
        <w:rPr>
          <w:rFonts w:hint="eastAsia"/>
        </w:rPr>
        <w:t>第二步：配置计数器参数（增减计数，当前值，预设值等）</w:t>
      </w:r>
    </w:p>
    <w:p w14:paraId="5F6141F3" w14:textId="2FF6BC44" w:rsidR="000D0974" w:rsidRDefault="00E068DA">
      <w:r>
        <w:rPr>
          <w:noProof/>
        </w:rPr>
        <w:drawing>
          <wp:inline distT="0" distB="0" distL="114300" distR="114300" wp14:anchorId="4DA43A39" wp14:editId="305A8C80">
            <wp:extent cx="3756660" cy="2758440"/>
            <wp:effectExtent l="0" t="0" r="7620" b="0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756660" cy="275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2BEA1C" w14:textId="77777777" w:rsidR="000D0974" w:rsidRDefault="00E068DA">
      <w:r>
        <w:rPr>
          <w:rFonts w:hint="eastAsia"/>
        </w:rPr>
        <w:t>HC6</w:t>
      </w:r>
      <w:r>
        <w:rPr>
          <w:rFonts w:hint="eastAsia"/>
        </w:rPr>
        <w:t>配置寄存器控制位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8"/>
        <w:gridCol w:w="7502"/>
      </w:tblGrid>
      <w:tr w:rsidR="000D0974" w14:paraId="1367A999" w14:textId="77777777">
        <w:tc>
          <w:tcPr>
            <w:tcW w:w="1018" w:type="dxa"/>
          </w:tcPr>
          <w:p w14:paraId="7CC0FE0C" w14:textId="77777777" w:rsidR="000D0974" w:rsidRDefault="00E068DA">
            <w:pPr>
              <w:jc w:val="center"/>
            </w:pPr>
            <w:r>
              <w:rPr>
                <w:rFonts w:hint="eastAsia"/>
              </w:rPr>
              <w:t>控制位</w:t>
            </w:r>
          </w:p>
        </w:tc>
        <w:tc>
          <w:tcPr>
            <w:tcW w:w="7502" w:type="dxa"/>
          </w:tcPr>
          <w:p w14:paraId="12DF1650" w14:textId="77777777" w:rsidR="000D0974" w:rsidRDefault="00E068DA">
            <w:pPr>
              <w:jc w:val="center"/>
            </w:pPr>
            <w:r>
              <w:rPr>
                <w:rFonts w:hint="eastAsia"/>
              </w:rPr>
              <w:t>功能</w:t>
            </w:r>
          </w:p>
        </w:tc>
      </w:tr>
      <w:tr w:rsidR="000D0974" w14:paraId="7FFBCD01" w14:textId="77777777">
        <w:tc>
          <w:tcPr>
            <w:tcW w:w="1018" w:type="dxa"/>
          </w:tcPr>
          <w:p w14:paraId="0AE1FE58" w14:textId="77777777" w:rsidR="000D0974" w:rsidRDefault="00E068DA">
            <w:pPr>
              <w:jc w:val="center"/>
            </w:pPr>
            <w:r>
              <w:rPr>
                <w:rFonts w:hint="eastAsia"/>
              </w:rPr>
              <w:t>SM517.0</w:t>
            </w:r>
          </w:p>
        </w:tc>
        <w:tc>
          <w:tcPr>
            <w:tcW w:w="7502" w:type="dxa"/>
            <w:vMerge w:val="restart"/>
            <w:vAlign w:val="bottom"/>
          </w:tcPr>
          <w:p w14:paraId="1AE72C72" w14:textId="77777777" w:rsidR="000D0974" w:rsidRDefault="00E068DA">
            <w:pPr>
              <w:widowControl/>
              <w:jc w:val="left"/>
              <w:rPr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 xml:space="preserve">此3个位仅用于 </w:t>
            </w:r>
            <w:r>
              <w:rPr>
                <w:rFonts w:ascii="Calibri" w:eastAsia="宋体" w:hAnsi="Calibri" w:cs="Calibri"/>
                <w:color w:val="000000"/>
                <w:kern w:val="0"/>
                <w:szCs w:val="21"/>
                <w:lang w:bidi="ar"/>
              </w:rPr>
              <w:t xml:space="preserve">A/B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lang w:bidi="ar"/>
              </w:rPr>
              <w:t>相正交计数器</w:t>
            </w:r>
          </w:p>
          <w:p w14:paraId="31A0C6EA" w14:textId="77777777" w:rsidR="000D0974" w:rsidRDefault="000D097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0D0974" w14:paraId="75437FE0" w14:textId="77777777">
        <w:tc>
          <w:tcPr>
            <w:tcW w:w="1018" w:type="dxa"/>
          </w:tcPr>
          <w:p w14:paraId="79F4A2EF" w14:textId="77777777" w:rsidR="000D0974" w:rsidRDefault="00E068DA">
            <w:pPr>
              <w:jc w:val="center"/>
            </w:pPr>
            <w:r>
              <w:rPr>
                <w:rFonts w:hint="eastAsia"/>
              </w:rPr>
              <w:t>SM517.1</w:t>
            </w:r>
          </w:p>
        </w:tc>
        <w:tc>
          <w:tcPr>
            <w:tcW w:w="7502" w:type="dxa"/>
            <w:vMerge/>
          </w:tcPr>
          <w:p w14:paraId="391BA987" w14:textId="77777777" w:rsidR="000D0974" w:rsidRDefault="000D0974">
            <w:pPr>
              <w:jc w:val="left"/>
            </w:pPr>
          </w:p>
        </w:tc>
      </w:tr>
      <w:tr w:rsidR="000D0974" w14:paraId="6CDBFCF9" w14:textId="77777777">
        <w:trPr>
          <w:trHeight w:val="344"/>
        </w:trPr>
        <w:tc>
          <w:tcPr>
            <w:tcW w:w="1018" w:type="dxa"/>
          </w:tcPr>
          <w:p w14:paraId="398D9A6E" w14:textId="77777777" w:rsidR="000D0974" w:rsidRDefault="00E068DA">
            <w:pPr>
              <w:jc w:val="center"/>
            </w:pPr>
            <w:r>
              <w:rPr>
                <w:rFonts w:hint="eastAsia"/>
              </w:rPr>
              <w:t>SM517.2</w:t>
            </w:r>
          </w:p>
        </w:tc>
        <w:tc>
          <w:tcPr>
            <w:tcW w:w="7502" w:type="dxa"/>
            <w:vMerge/>
          </w:tcPr>
          <w:p w14:paraId="086A30BA" w14:textId="77777777" w:rsidR="000D0974" w:rsidRDefault="000D097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  <w:lang w:bidi="ar"/>
              </w:rPr>
            </w:pPr>
          </w:p>
        </w:tc>
      </w:tr>
      <w:tr w:rsidR="000D0974" w14:paraId="609C2A48" w14:textId="77777777">
        <w:tc>
          <w:tcPr>
            <w:tcW w:w="1018" w:type="dxa"/>
          </w:tcPr>
          <w:p w14:paraId="4E84DF82" w14:textId="77777777" w:rsidR="000D0974" w:rsidRDefault="00E068DA">
            <w:pPr>
              <w:jc w:val="center"/>
            </w:pPr>
            <w:r>
              <w:rPr>
                <w:rFonts w:hint="eastAsia"/>
              </w:rPr>
              <w:t>SM517.3</w:t>
            </w:r>
          </w:p>
        </w:tc>
        <w:tc>
          <w:tcPr>
            <w:tcW w:w="7502" w:type="dxa"/>
          </w:tcPr>
          <w:p w14:paraId="5A7F4C3A" w14:textId="77777777" w:rsidR="000D0974" w:rsidRDefault="00E068DA">
            <w:r>
              <w:rPr>
                <w:rFonts w:hint="eastAsia"/>
              </w:rPr>
              <w:t>计数器方向控制位：</w:t>
            </w:r>
            <w:r>
              <w:rPr>
                <w:rFonts w:hint="eastAsia"/>
              </w:rPr>
              <w:t>0=</w:t>
            </w:r>
            <w:r>
              <w:rPr>
                <w:rFonts w:hint="eastAsia"/>
              </w:rPr>
              <w:t>减计数，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增计数</w:t>
            </w:r>
          </w:p>
        </w:tc>
      </w:tr>
      <w:tr w:rsidR="000D0974" w14:paraId="4A151F46" w14:textId="77777777">
        <w:tc>
          <w:tcPr>
            <w:tcW w:w="1018" w:type="dxa"/>
          </w:tcPr>
          <w:p w14:paraId="620EE47F" w14:textId="77777777" w:rsidR="000D0974" w:rsidRDefault="00E068DA">
            <w:pPr>
              <w:jc w:val="center"/>
            </w:pPr>
            <w:r>
              <w:rPr>
                <w:rFonts w:hint="eastAsia"/>
              </w:rPr>
              <w:t>SM517.4</w:t>
            </w:r>
          </w:p>
        </w:tc>
        <w:tc>
          <w:tcPr>
            <w:tcW w:w="7502" w:type="dxa"/>
          </w:tcPr>
          <w:p w14:paraId="7060BBE4" w14:textId="77777777" w:rsidR="000D0974" w:rsidRDefault="00E068DA">
            <w:r>
              <w:rPr>
                <w:rFonts w:hint="eastAsia"/>
              </w:rPr>
              <w:t>将计数方向写入</w:t>
            </w:r>
            <w:r>
              <w:rPr>
                <w:rFonts w:hint="eastAsia"/>
              </w:rPr>
              <w:t>HSC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0=</w:t>
            </w:r>
            <w:r>
              <w:rPr>
                <w:rFonts w:hint="eastAsia"/>
              </w:rPr>
              <w:t>无更新，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更新方向</w:t>
            </w:r>
          </w:p>
        </w:tc>
      </w:tr>
      <w:tr w:rsidR="000D0974" w14:paraId="6EA955D7" w14:textId="77777777">
        <w:tc>
          <w:tcPr>
            <w:tcW w:w="1018" w:type="dxa"/>
          </w:tcPr>
          <w:p w14:paraId="275DAD9A" w14:textId="77777777" w:rsidR="000D0974" w:rsidRDefault="00E068DA">
            <w:pPr>
              <w:jc w:val="center"/>
            </w:pPr>
            <w:r>
              <w:rPr>
                <w:rFonts w:hint="eastAsia"/>
              </w:rPr>
              <w:t>SM517.5</w:t>
            </w:r>
          </w:p>
        </w:tc>
        <w:tc>
          <w:tcPr>
            <w:tcW w:w="7502" w:type="dxa"/>
          </w:tcPr>
          <w:p w14:paraId="4FD9B95F" w14:textId="77777777" w:rsidR="000D0974" w:rsidRDefault="00E068DA">
            <w:r>
              <w:rPr>
                <w:rFonts w:hint="eastAsia"/>
              </w:rPr>
              <w:t>将预设值（</w:t>
            </w:r>
            <w:r>
              <w:rPr>
                <w:rFonts w:hint="eastAsia"/>
              </w:rPr>
              <w:t>PV</w:t>
            </w:r>
            <w:r>
              <w:rPr>
                <w:rFonts w:hint="eastAsia"/>
              </w:rPr>
              <w:t>）写入</w:t>
            </w:r>
            <w:r>
              <w:rPr>
                <w:rFonts w:hint="eastAsia"/>
              </w:rPr>
              <w:t>HSC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0=</w:t>
            </w:r>
            <w:r>
              <w:rPr>
                <w:rFonts w:hint="eastAsia"/>
              </w:rPr>
              <w:t>无更新，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更新预设值</w:t>
            </w:r>
          </w:p>
        </w:tc>
      </w:tr>
      <w:tr w:rsidR="000D0974" w14:paraId="6349A08F" w14:textId="77777777">
        <w:tc>
          <w:tcPr>
            <w:tcW w:w="1018" w:type="dxa"/>
          </w:tcPr>
          <w:p w14:paraId="714EFB42" w14:textId="77777777" w:rsidR="000D0974" w:rsidRDefault="00E068DA">
            <w:pPr>
              <w:jc w:val="center"/>
            </w:pPr>
            <w:r>
              <w:rPr>
                <w:rFonts w:hint="eastAsia"/>
              </w:rPr>
              <w:t>SM517.6</w:t>
            </w:r>
          </w:p>
        </w:tc>
        <w:tc>
          <w:tcPr>
            <w:tcW w:w="7502" w:type="dxa"/>
          </w:tcPr>
          <w:p w14:paraId="7E0A1161" w14:textId="77777777" w:rsidR="000D0974" w:rsidRDefault="00E068DA">
            <w:r>
              <w:rPr>
                <w:rFonts w:hint="eastAsia"/>
              </w:rPr>
              <w:t>将当前值（</w:t>
            </w:r>
            <w:r>
              <w:rPr>
                <w:rFonts w:hint="eastAsia"/>
              </w:rPr>
              <w:t>CV</w:t>
            </w:r>
            <w:r>
              <w:rPr>
                <w:rFonts w:hint="eastAsia"/>
              </w:rPr>
              <w:t>）写入</w:t>
            </w:r>
            <w:r>
              <w:rPr>
                <w:rFonts w:hint="eastAsia"/>
              </w:rPr>
              <w:t>HSC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0=</w:t>
            </w:r>
            <w:r>
              <w:rPr>
                <w:rFonts w:hint="eastAsia"/>
              </w:rPr>
              <w:t>无更新，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更新当前值</w:t>
            </w:r>
          </w:p>
        </w:tc>
      </w:tr>
      <w:tr w:rsidR="000D0974" w14:paraId="3384027E" w14:textId="77777777">
        <w:tc>
          <w:tcPr>
            <w:tcW w:w="1018" w:type="dxa"/>
          </w:tcPr>
          <w:p w14:paraId="1AA18490" w14:textId="77777777" w:rsidR="000D0974" w:rsidRDefault="00E068DA">
            <w:pPr>
              <w:jc w:val="center"/>
            </w:pPr>
            <w:r>
              <w:rPr>
                <w:rFonts w:hint="eastAsia"/>
              </w:rPr>
              <w:t>SM517.7</w:t>
            </w:r>
          </w:p>
        </w:tc>
        <w:tc>
          <w:tcPr>
            <w:tcW w:w="7502" w:type="dxa"/>
          </w:tcPr>
          <w:p w14:paraId="41675065" w14:textId="77777777" w:rsidR="000D0974" w:rsidRDefault="00E068DA">
            <w:r>
              <w:rPr>
                <w:rFonts w:hint="eastAsia"/>
              </w:rPr>
              <w:t>启用</w:t>
            </w:r>
            <w:r>
              <w:rPr>
                <w:rFonts w:hint="eastAsia"/>
              </w:rPr>
              <w:t>HSC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0=</w:t>
            </w:r>
            <w:r>
              <w:rPr>
                <w:rFonts w:hint="eastAsia"/>
              </w:rPr>
              <w:t>禁止</w:t>
            </w:r>
            <w:r>
              <w:rPr>
                <w:rFonts w:hint="eastAsia"/>
              </w:rPr>
              <w:t>HSC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1=</w:t>
            </w:r>
            <w:r>
              <w:rPr>
                <w:rFonts w:hint="eastAsia"/>
              </w:rPr>
              <w:t>启用</w:t>
            </w:r>
            <w:r>
              <w:rPr>
                <w:rFonts w:hint="eastAsia"/>
              </w:rPr>
              <w:t>HSC</w:t>
            </w:r>
          </w:p>
        </w:tc>
      </w:tr>
    </w:tbl>
    <w:p w14:paraId="104249A3" w14:textId="27A14AB5" w:rsidR="00BF7EEA" w:rsidRDefault="00BF7EEA"/>
    <w:p w14:paraId="71BBB899" w14:textId="49A5C449" w:rsidR="00BF7EEA" w:rsidRDefault="00BF7EEA"/>
    <w:p w14:paraId="7768045A" w14:textId="77777777" w:rsidR="00BF7EEA" w:rsidRDefault="00BF7EEA"/>
    <w:p w14:paraId="0E5F5E4F" w14:textId="77777777" w:rsidR="000D0974" w:rsidRDefault="00E068DA"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lastRenderedPageBreak/>
        <w:t>内部脉冲计数读取</w:t>
      </w:r>
    </w:p>
    <w:p w14:paraId="7BB1BF15" w14:textId="77777777" w:rsidR="000D0974" w:rsidRDefault="00E068DA">
      <w:r>
        <w:rPr>
          <w:noProof/>
        </w:rPr>
        <w:drawing>
          <wp:inline distT="0" distB="0" distL="114300" distR="114300" wp14:anchorId="1CCCE4A4" wp14:editId="7B6C2EC2">
            <wp:extent cx="3581400" cy="2065020"/>
            <wp:effectExtent l="0" t="0" r="0" b="762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FC8648" w14:textId="77777777" w:rsidR="000D0974" w:rsidRDefault="00E068DA">
      <w:pPr>
        <w:ind w:firstLine="420"/>
      </w:pPr>
      <w:r>
        <w:rPr>
          <w:rFonts w:hint="eastAsia"/>
        </w:rPr>
        <w:t>先将计数器指针地址传送到一个寄存器中，则该寄存器就指向存储计数器数值的存储区域，再用</w:t>
      </w:r>
      <w:r>
        <w:rPr>
          <w:rFonts w:hint="eastAsia"/>
        </w:rPr>
        <w:t>*</w:t>
      </w:r>
      <w:r>
        <w:rPr>
          <w:rFonts w:hint="eastAsia"/>
        </w:rPr>
        <w:t>调用该存储器的计数器数值供编程使用。</w:t>
      </w:r>
    </w:p>
    <w:p w14:paraId="2EB86986" w14:textId="2ADAC634" w:rsidR="000D0974" w:rsidRDefault="000D0974">
      <w:pPr>
        <w:ind w:firstLine="420"/>
      </w:pPr>
    </w:p>
    <w:p w14:paraId="25F281A6" w14:textId="63647F17" w:rsidR="00D26695" w:rsidRDefault="00D26695">
      <w:pPr>
        <w:ind w:firstLine="420"/>
      </w:pPr>
    </w:p>
    <w:p w14:paraId="0A07863D" w14:textId="77777777" w:rsidR="00D26695" w:rsidRDefault="00D26695">
      <w:pPr>
        <w:ind w:firstLine="420"/>
      </w:pPr>
    </w:p>
    <w:p w14:paraId="715D7EEA" w14:textId="10B5B54A" w:rsidR="00D26695" w:rsidRPr="00D26695" w:rsidRDefault="00E068DA" w:rsidP="00D26695">
      <w:pPr>
        <w:numPr>
          <w:ilvl w:val="0"/>
          <w:numId w:val="1"/>
        </w:numPr>
        <w:rPr>
          <w:b/>
        </w:rPr>
      </w:pPr>
      <w:r>
        <w:rPr>
          <w:rFonts w:hint="eastAsia"/>
          <w:b/>
        </w:rPr>
        <w:t>内部脉冲计数器汇总</w:t>
      </w:r>
    </w:p>
    <w:tbl>
      <w:tblPr>
        <w:tblStyle w:val="a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684"/>
        <w:gridCol w:w="1320"/>
        <w:gridCol w:w="1329"/>
        <w:gridCol w:w="1329"/>
        <w:gridCol w:w="1044"/>
        <w:gridCol w:w="857"/>
      </w:tblGrid>
      <w:tr w:rsidR="000E7DA6" w14:paraId="732B7254" w14:textId="14C995FD" w:rsidTr="009F083A">
        <w:trPr>
          <w:trHeight w:val="254"/>
        </w:trPr>
        <w:tc>
          <w:tcPr>
            <w:tcW w:w="959" w:type="dxa"/>
            <w:vAlign w:val="center"/>
          </w:tcPr>
          <w:p w14:paraId="03B7F2A2" w14:textId="77777777" w:rsidR="000E7DA6" w:rsidRDefault="000E7DA6">
            <w:pPr>
              <w:jc w:val="center"/>
            </w:pPr>
            <w:r>
              <w:rPr>
                <w:rFonts w:hint="eastAsia"/>
              </w:rPr>
              <w:t>计数器编号</w:t>
            </w:r>
          </w:p>
        </w:tc>
        <w:tc>
          <w:tcPr>
            <w:tcW w:w="1684" w:type="dxa"/>
            <w:vAlign w:val="center"/>
          </w:tcPr>
          <w:p w14:paraId="42E3D724" w14:textId="77777777" w:rsidR="000E7DA6" w:rsidRDefault="000E7DA6">
            <w:pPr>
              <w:jc w:val="center"/>
            </w:pPr>
            <w:r>
              <w:rPr>
                <w:rFonts w:hint="eastAsia"/>
              </w:rPr>
              <w:t>指针地址</w:t>
            </w:r>
          </w:p>
        </w:tc>
        <w:tc>
          <w:tcPr>
            <w:tcW w:w="1320" w:type="dxa"/>
            <w:vAlign w:val="center"/>
          </w:tcPr>
          <w:p w14:paraId="39C152F3" w14:textId="77777777" w:rsidR="000E7DA6" w:rsidRDefault="000E7DA6">
            <w:pPr>
              <w:jc w:val="center"/>
            </w:pPr>
            <w:r>
              <w:rPr>
                <w:rFonts w:hint="eastAsia"/>
              </w:rPr>
              <w:t>配置寄存器</w:t>
            </w:r>
          </w:p>
        </w:tc>
        <w:tc>
          <w:tcPr>
            <w:tcW w:w="1329" w:type="dxa"/>
            <w:vAlign w:val="center"/>
          </w:tcPr>
          <w:p w14:paraId="48980A12" w14:textId="77777777" w:rsidR="000E7DA6" w:rsidRDefault="000E7DA6">
            <w:pPr>
              <w:jc w:val="center"/>
            </w:pPr>
            <w:r>
              <w:rPr>
                <w:rFonts w:hint="eastAsia"/>
              </w:rPr>
              <w:t>CV</w:t>
            </w:r>
            <w:r>
              <w:rPr>
                <w:rFonts w:hint="eastAsia"/>
              </w:rPr>
              <w:t>寄存器</w:t>
            </w:r>
          </w:p>
        </w:tc>
        <w:tc>
          <w:tcPr>
            <w:tcW w:w="1329" w:type="dxa"/>
            <w:vAlign w:val="center"/>
          </w:tcPr>
          <w:p w14:paraId="0BC72D8F" w14:textId="77777777" w:rsidR="000E7DA6" w:rsidRDefault="000E7DA6">
            <w:pPr>
              <w:jc w:val="center"/>
            </w:pPr>
            <w:r>
              <w:rPr>
                <w:rFonts w:hint="eastAsia"/>
              </w:rPr>
              <w:t>PV</w:t>
            </w:r>
            <w:r>
              <w:rPr>
                <w:rFonts w:hint="eastAsia"/>
              </w:rPr>
              <w:t>寄存器</w:t>
            </w:r>
          </w:p>
        </w:tc>
        <w:tc>
          <w:tcPr>
            <w:tcW w:w="1044" w:type="dxa"/>
          </w:tcPr>
          <w:p w14:paraId="7D52D859" w14:textId="31D68009" w:rsidR="000E7DA6" w:rsidRDefault="000E7DA6">
            <w:pPr>
              <w:jc w:val="center"/>
            </w:pPr>
            <w:r>
              <w:rPr>
                <w:rFonts w:hint="eastAsia"/>
              </w:rPr>
              <w:t>P</w:t>
            </w:r>
            <w:r>
              <w:t>V=CV</w:t>
            </w:r>
            <w:r>
              <w:rPr>
                <w:rFonts w:hint="eastAsia"/>
              </w:rPr>
              <w:t>中断事件号</w:t>
            </w:r>
          </w:p>
        </w:tc>
        <w:tc>
          <w:tcPr>
            <w:tcW w:w="857" w:type="dxa"/>
          </w:tcPr>
          <w:p w14:paraId="148BC4D5" w14:textId="2D0D206F" w:rsidR="000E7DA6" w:rsidRDefault="000E7DA6">
            <w:pPr>
              <w:jc w:val="center"/>
            </w:pPr>
            <w:r>
              <w:rPr>
                <w:rFonts w:hint="eastAsia"/>
              </w:rPr>
              <w:t>脉冲完成中断事件号</w:t>
            </w:r>
          </w:p>
        </w:tc>
      </w:tr>
      <w:tr w:rsidR="000E7DA6" w14:paraId="55AC2AF2" w14:textId="510AE284" w:rsidTr="009F083A">
        <w:tc>
          <w:tcPr>
            <w:tcW w:w="959" w:type="dxa"/>
            <w:vAlign w:val="center"/>
          </w:tcPr>
          <w:p w14:paraId="64CE073C" w14:textId="77777777" w:rsidR="000E7DA6" w:rsidRDefault="000E7DA6">
            <w:pPr>
              <w:jc w:val="center"/>
            </w:pPr>
            <w:r>
              <w:rPr>
                <w:rFonts w:hint="eastAsia"/>
              </w:rPr>
              <w:t>HC6</w:t>
            </w:r>
          </w:p>
        </w:tc>
        <w:tc>
          <w:tcPr>
            <w:tcW w:w="1684" w:type="dxa"/>
            <w:vAlign w:val="center"/>
          </w:tcPr>
          <w:p w14:paraId="4EF8796A" w14:textId="77777777" w:rsidR="000E7DA6" w:rsidRDefault="000E7DA6">
            <w:pPr>
              <w:jc w:val="center"/>
            </w:pPr>
            <w:r>
              <w:t>16#0B000018</w:t>
            </w:r>
          </w:p>
        </w:tc>
        <w:tc>
          <w:tcPr>
            <w:tcW w:w="1320" w:type="dxa"/>
            <w:vAlign w:val="center"/>
          </w:tcPr>
          <w:p w14:paraId="2D56B193" w14:textId="77777777" w:rsidR="000E7DA6" w:rsidRDefault="000E7DA6">
            <w:pPr>
              <w:jc w:val="center"/>
            </w:pPr>
            <w:r>
              <w:rPr>
                <w:rFonts w:hint="eastAsia"/>
              </w:rPr>
              <w:t>SMB517</w:t>
            </w:r>
          </w:p>
        </w:tc>
        <w:tc>
          <w:tcPr>
            <w:tcW w:w="1329" w:type="dxa"/>
            <w:vAlign w:val="center"/>
          </w:tcPr>
          <w:p w14:paraId="71E7149D" w14:textId="77777777" w:rsidR="000E7DA6" w:rsidRDefault="000E7DA6">
            <w:pPr>
              <w:jc w:val="center"/>
            </w:pPr>
            <w:r>
              <w:rPr>
                <w:rFonts w:hint="eastAsia"/>
              </w:rPr>
              <w:t>SMD518</w:t>
            </w:r>
          </w:p>
        </w:tc>
        <w:tc>
          <w:tcPr>
            <w:tcW w:w="1329" w:type="dxa"/>
            <w:vAlign w:val="center"/>
          </w:tcPr>
          <w:p w14:paraId="490EBE6D" w14:textId="77777777" w:rsidR="000E7DA6" w:rsidRDefault="000E7DA6">
            <w:pPr>
              <w:jc w:val="center"/>
            </w:pPr>
            <w:r>
              <w:rPr>
                <w:rFonts w:hint="eastAsia"/>
              </w:rPr>
              <w:t>SMD522</w:t>
            </w:r>
          </w:p>
        </w:tc>
        <w:tc>
          <w:tcPr>
            <w:tcW w:w="1044" w:type="dxa"/>
          </w:tcPr>
          <w:p w14:paraId="126AA16C" w14:textId="0173F4D3" w:rsidR="000E7DA6" w:rsidRDefault="000E7DA6">
            <w:pPr>
              <w:jc w:val="center"/>
            </w:pPr>
            <w:r>
              <w:rPr>
                <w:rFonts w:hint="eastAsia"/>
              </w:rPr>
              <w:t>45</w:t>
            </w:r>
          </w:p>
        </w:tc>
        <w:tc>
          <w:tcPr>
            <w:tcW w:w="857" w:type="dxa"/>
          </w:tcPr>
          <w:p w14:paraId="29A0B234" w14:textId="427EA731" w:rsidR="000E7DA6" w:rsidRDefault="000E7DA6">
            <w:pPr>
              <w:jc w:val="center"/>
            </w:pPr>
            <w:r>
              <w:rPr>
                <w:rFonts w:hint="eastAsia"/>
              </w:rPr>
              <w:t>19</w:t>
            </w:r>
          </w:p>
        </w:tc>
      </w:tr>
      <w:tr w:rsidR="000E7DA6" w14:paraId="28E62A90" w14:textId="14E13CF9" w:rsidTr="009F083A">
        <w:tc>
          <w:tcPr>
            <w:tcW w:w="959" w:type="dxa"/>
            <w:vAlign w:val="center"/>
          </w:tcPr>
          <w:p w14:paraId="48F86D77" w14:textId="77777777" w:rsidR="000E7DA6" w:rsidRDefault="000E7DA6">
            <w:pPr>
              <w:jc w:val="center"/>
            </w:pPr>
            <w:r>
              <w:rPr>
                <w:rFonts w:hint="eastAsia"/>
              </w:rPr>
              <w:t>HC7</w:t>
            </w:r>
          </w:p>
        </w:tc>
        <w:tc>
          <w:tcPr>
            <w:tcW w:w="1684" w:type="dxa"/>
            <w:vAlign w:val="center"/>
          </w:tcPr>
          <w:p w14:paraId="7D8C491D" w14:textId="77777777" w:rsidR="000E7DA6" w:rsidRDefault="000E7DA6">
            <w:pPr>
              <w:jc w:val="center"/>
            </w:pPr>
            <w:r>
              <w:t>16#0B00001C</w:t>
            </w:r>
          </w:p>
        </w:tc>
        <w:tc>
          <w:tcPr>
            <w:tcW w:w="1320" w:type="dxa"/>
            <w:vAlign w:val="center"/>
          </w:tcPr>
          <w:p w14:paraId="09DDEA67" w14:textId="77777777" w:rsidR="000E7DA6" w:rsidRDefault="000E7DA6">
            <w:pPr>
              <w:jc w:val="center"/>
            </w:pPr>
            <w:r>
              <w:rPr>
                <w:rFonts w:hint="eastAsia"/>
              </w:rPr>
              <w:t>SMB527</w:t>
            </w:r>
          </w:p>
        </w:tc>
        <w:tc>
          <w:tcPr>
            <w:tcW w:w="1329" w:type="dxa"/>
            <w:vAlign w:val="center"/>
          </w:tcPr>
          <w:p w14:paraId="2176377A" w14:textId="77777777" w:rsidR="000E7DA6" w:rsidRDefault="000E7DA6">
            <w:pPr>
              <w:jc w:val="center"/>
            </w:pPr>
            <w:r>
              <w:rPr>
                <w:rFonts w:hint="eastAsia"/>
              </w:rPr>
              <w:t>SMD528</w:t>
            </w:r>
          </w:p>
        </w:tc>
        <w:tc>
          <w:tcPr>
            <w:tcW w:w="1329" w:type="dxa"/>
            <w:vAlign w:val="center"/>
          </w:tcPr>
          <w:p w14:paraId="4F3B16CA" w14:textId="77777777" w:rsidR="000E7DA6" w:rsidRDefault="000E7DA6">
            <w:pPr>
              <w:jc w:val="center"/>
            </w:pPr>
            <w:r>
              <w:rPr>
                <w:rFonts w:hint="eastAsia"/>
              </w:rPr>
              <w:t>SMD532</w:t>
            </w:r>
          </w:p>
        </w:tc>
        <w:tc>
          <w:tcPr>
            <w:tcW w:w="1044" w:type="dxa"/>
          </w:tcPr>
          <w:p w14:paraId="0B549FF7" w14:textId="56C8C137" w:rsidR="000E7DA6" w:rsidRDefault="000E7DA6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857" w:type="dxa"/>
          </w:tcPr>
          <w:p w14:paraId="1FECEC42" w14:textId="413548F9" w:rsidR="000E7DA6" w:rsidRDefault="000E7DA6">
            <w:pPr>
              <w:jc w:val="center"/>
            </w:pPr>
            <w:r>
              <w:rPr>
                <w:rFonts w:hint="eastAsia"/>
              </w:rPr>
              <w:t>20</w:t>
            </w:r>
          </w:p>
        </w:tc>
      </w:tr>
      <w:tr w:rsidR="000E7DA6" w14:paraId="2DA481F5" w14:textId="5F30649C" w:rsidTr="009F083A">
        <w:tc>
          <w:tcPr>
            <w:tcW w:w="959" w:type="dxa"/>
            <w:vAlign w:val="center"/>
          </w:tcPr>
          <w:p w14:paraId="20FB8E5C" w14:textId="77777777" w:rsidR="000E7DA6" w:rsidRDefault="000E7DA6">
            <w:pPr>
              <w:jc w:val="center"/>
            </w:pPr>
            <w:r>
              <w:rPr>
                <w:rFonts w:hint="eastAsia"/>
              </w:rPr>
              <w:t>HC8</w:t>
            </w:r>
          </w:p>
        </w:tc>
        <w:tc>
          <w:tcPr>
            <w:tcW w:w="1684" w:type="dxa"/>
            <w:vAlign w:val="center"/>
          </w:tcPr>
          <w:p w14:paraId="6D91342A" w14:textId="77777777" w:rsidR="000E7DA6" w:rsidRDefault="000E7DA6">
            <w:pPr>
              <w:jc w:val="center"/>
            </w:pPr>
            <w:r>
              <w:t>16#0B000020</w:t>
            </w:r>
          </w:p>
        </w:tc>
        <w:tc>
          <w:tcPr>
            <w:tcW w:w="1320" w:type="dxa"/>
            <w:vAlign w:val="center"/>
          </w:tcPr>
          <w:p w14:paraId="768B19CE" w14:textId="77777777" w:rsidR="000E7DA6" w:rsidRDefault="000E7DA6">
            <w:pPr>
              <w:jc w:val="center"/>
            </w:pPr>
            <w:r>
              <w:rPr>
                <w:rFonts w:hint="eastAsia"/>
              </w:rPr>
              <w:t>SMB537</w:t>
            </w:r>
          </w:p>
        </w:tc>
        <w:tc>
          <w:tcPr>
            <w:tcW w:w="1329" w:type="dxa"/>
            <w:vAlign w:val="center"/>
          </w:tcPr>
          <w:p w14:paraId="5169D910" w14:textId="77777777" w:rsidR="000E7DA6" w:rsidRDefault="000E7DA6">
            <w:pPr>
              <w:jc w:val="center"/>
            </w:pPr>
            <w:r>
              <w:rPr>
                <w:rFonts w:hint="eastAsia"/>
              </w:rPr>
              <w:t>SMD538</w:t>
            </w:r>
          </w:p>
        </w:tc>
        <w:tc>
          <w:tcPr>
            <w:tcW w:w="1329" w:type="dxa"/>
            <w:vAlign w:val="center"/>
          </w:tcPr>
          <w:p w14:paraId="64B923EF" w14:textId="77777777" w:rsidR="000E7DA6" w:rsidRDefault="000E7DA6">
            <w:pPr>
              <w:jc w:val="center"/>
            </w:pPr>
            <w:r>
              <w:rPr>
                <w:rFonts w:hint="eastAsia"/>
              </w:rPr>
              <w:t>SMD542</w:t>
            </w:r>
          </w:p>
        </w:tc>
        <w:tc>
          <w:tcPr>
            <w:tcW w:w="1044" w:type="dxa"/>
          </w:tcPr>
          <w:p w14:paraId="5EC5C20B" w14:textId="6F392CFB" w:rsidR="000E7DA6" w:rsidRDefault="000E7DA6">
            <w:pPr>
              <w:jc w:val="center"/>
            </w:pPr>
            <w:r>
              <w:rPr>
                <w:rFonts w:hint="eastAsia"/>
              </w:rPr>
              <w:t>47</w:t>
            </w:r>
          </w:p>
        </w:tc>
        <w:tc>
          <w:tcPr>
            <w:tcW w:w="857" w:type="dxa"/>
          </w:tcPr>
          <w:p w14:paraId="5E909D32" w14:textId="3031B7C8" w:rsidR="000E7DA6" w:rsidRDefault="000E7DA6">
            <w:pPr>
              <w:jc w:val="center"/>
            </w:pPr>
            <w:r>
              <w:rPr>
                <w:rFonts w:hint="eastAsia"/>
              </w:rPr>
              <w:t>34</w:t>
            </w:r>
          </w:p>
        </w:tc>
      </w:tr>
      <w:tr w:rsidR="000E7DA6" w14:paraId="1D7C346C" w14:textId="6CEB6FE9" w:rsidTr="009F083A">
        <w:tc>
          <w:tcPr>
            <w:tcW w:w="959" w:type="dxa"/>
            <w:vAlign w:val="center"/>
          </w:tcPr>
          <w:p w14:paraId="1B1A70B1" w14:textId="77777777" w:rsidR="000E7DA6" w:rsidRDefault="000E7DA6">
            <w:pPr>
              <w:jc w:val="center"/>
            </w:pPr>
            <w:r>
              <w:rPr>
                <w:rFonts w:hint="eastAsia"/>
              </w:rPr>
              <w:t>HC9</w:t>
            </w:r>
          </w:p>
        </w:tc>
        <w:tc>
          <w:tcPr>
            <w:tcW w:w="1684" w:type="dxa"/>
            <w:vAlign w:val="center"/>
          </w:tcPr>
          <w:p w14:paraId="60620439" w14:textId="77777777" w:rsidR="000E7DA6" w:rsidRDefault="000E7DA6">
            <w:pPr>
              <w:jc w:val="center"/>
            </w:pPr>
            <w:r>
              <w:t>16#0B000024</w:t>
            </w:r>
          </w:p>
        </w:tc>
        <w:tc>
          <w:tcPr>
            <w:tcW w:w="1320" w:type="dxa"/>
            <w:vAlign w:val="center"/>
          </w:tcPr>
          <w:p w14:paraId="2B48FB50" w14:textId="77777777" w:rsidR="000E7DA6" w:rsidRDefault="000E7DA6">
            <w:pPr>
              <w:jc w:val="center"/>
            </w:pPr>
            <w:r>
              <w:rPr>
                <w:rFonts w:hint="eastAsia"/>
              </w:rPr>
              <w:t>SMB547</w:t>
            </w:r>
          </w:p>
        </w:tc>
        <w:tc>
          <w:tcPr>
            <w:tcW w:w="1329" w:type="dxa"/>
            <w:vAlign w:val="center"/>
          </w:tcPr>
          <w:p w14:paraId="29DE0887" w14:textId="77777777" w:rsidR="000E7DA6" w:rsidRDefault="000E7DA6">
            <w:pPr>
              <w:jc w:val="center"/>
            </w:pPr>
            <w:r>
              <w:rPr>
                <w:rFonts w:hint="eastAsia"/>
              </w:rPr>
              <w:t>SMD548</w:t>
            </w:r>
          </w:p>
        </w:tc>
        <w:tc>
          <w:tcPr>
            <w:tcW w:w="1329" w:type="dxa"/>
            <w:vAlign w:val="center"/>
          </w:tcPr>
          <w:p w14:paraId="45F9DC10" w14:textId="77777777" w:rsidR="000E7DA6" w:rsidRDefault="000E7DA6">
            <w:pPr>
              <w:jc w:val="center"/>
            </w:pPr>
            <w:r>
              <w:rPr>
                <w:rFonts w:hint="eastAsia"/>
              </w:rPr>
              <w:t>SMD552</w:t>
            </w:r>
          </w:p>
        </w:tc>
        <w:tc>
          <w:tcPr>
            <w:tcW w:w="1044" w:type="dxa"/>
          </w:tcPr>
          <w:p w14:paraId="3F8AC43D" w14:textId="5ADC175A" w:rsidR="000E7DA6" w:rsidRDefault="000E7DA6">
            <w:pPr>
              <w:jc w:val="center"/>
            </w:pPr>
            <w:r>
              <w:rPr>
                <w:rFonts w:hint="eastAsia"/>
              </w:rPr>
              <w:t>48</w:t>
            </w:r>
          </w:p>
        </w:tc>
        <w:tc>
          <w:tcPr>
            <w:tcW w:w="857" w:type="dxa"/>
          </w:tcPr>
          <w:p w14:paraId="1F313B4D" w14:textId="679962D8" w:rsidR="000E7DA6" w:rsidRDefault="000E7DA6">
            <w:pPr>
              <w:jc w:val="center"/>
            </w:pPr>
            <w:r>
              <w:rPr>
                <w:rFonts w:hint="eastAsia"/>
              </w:rPr>
              <w:t>35</w:t>
            </w:r>
          </w:p>
        </w:tc>
      </w:tr>
      <w:tr w:rsidR="000E7DA6" w14:paraId="72A9CD9F" w14:textId="3EBCC3FA" w:rsidTr="009F083A">
        <w:tc>
          <w:tcPr>
            <w:tcW w:w="959" w:type="dxa"/>
            <w:vAlign w:val="center"/>
          </w:tcPr>
          <w:p w14:paraId="40F3C835" w14:textId="77777777" w:rsidR="000E7DA6" w:rsidRDefault="000E7DA6">
            <w:pPr>
              <w:jc w:val="center"/>
            </w:pPr>
            <w:r>
              <w:rPr>
                <w:rFonts w:hint="eastAsia"/>
              </w:rPr>
              <w:t>HC10</w:t>
            </w:r>
          </w:p>
        </w:tc>
        <w:tc>
          <w:tcPr>
            <w:tcW w:w="1684" w:type="dxa"/>
            <w:vAlign w:val="center"/>
          </w:tcPr>
          <w:p w14:paraId="63548333" w14:textId="77777777" w:rsidR="000E7DA6" w:rsidRDefault="000E7DA6">
            <w:pPr>
              <w:jc w:val="center"/>
            </w:pPr>
            <w:r>
              <w:t>16#0B000028</w:t>
            </w:r>
          </w:p>
        </w:tc>
        <w:tc>
          <w:tcPr>
            <w:tcW w:w="1320" w:type="dxa"/>
            <w:vAlign w:val="center"/>
          </w:tcPr>
          <w:p w14:paraId="3C3A3596" w14:textId="77777777" w:rsidR="000E7DA6" w:rsidRDefault="000E7DA6">
            <w:pPr>
              <w:jc w:val="center"/>
            </w:pPr>
            <w:r>
              <w:rPr>
                <w:rFonts w:hint="eastAsia"/>
              </w:rPr>
              <w:t>SMB557</w:t>
            </w:r>
          </w:p>
        </w:tc>
        <w:tc>
          <w:tcPr>
            <w:tcW w:w="1329" w:type="dxa"/>
            <w:vAlign w:val="center"/>
          </w:tcPr>
          <w:p w14:paraId="20269136" w14:textId="77777777" w:rsidR="000E7DA6" w:rsidRDefault="000E7DA6">
            <w:pPr>
              <w:jc w:val="center"/>
            </w:pPr>
            <w:r>
              <w:rPr>
                <w:rFonts w:hint="eastAsia"/>
              </w:rPr>
              <w:t>SMD558</w:t>
            </w:r>
          </w:p>
        </w:tc>
        <w:tc>
          <w:tcPr>
            <w:tcW w:w="1329" w:type="dxa"/>
            <w:vAlign w:val="center"/>
          </w:tcPr>
          <w:p w14:paraId="029D96AB" w14:textId="77777777" w:rsidR="000E7DA6" w:rsidRDefault="000E7DA6">
            <w:pPr>
              <w:jc w:val="center"/>
            </w:pPr>
            <w:r>
              <w:rPr>
                <w:rFonts w:hint="eastAsia"/>
              </w:rPr>
              <w:t>SMD562</w:t>
            </w:r>
          </w:p>
        </w:tc>
        <w:tc>
          <w:tcPr>
            <w:tcW w:w="1044" w:type="dxa"/>
          </w:tcPr>
          <w:p w14:paraId="49B92C69" w14:textId="5AFA5286" w:rsidR="000E7DA6" w:rsidRDefault="000E7DA6">
            <w:pPr>
              <w:jc w:val="center"/>
            </w:pPr>
            <w:r>
              <w:rPr>
                <w:rFonts w:hint="eastAsia"/>
              </w:rPr>
              <w:t>49</w:t>
            </w:r>
          </w:p>
        </w:tc>
        <w:tc>
          <w:tcPr>
            <w:tcW w:w="857" w:type="dxa"/>
          </w:tcPr>
          <w:p w14:paraId="6AB720D7" w14:textId="6569DDAD" w:rsidR="000E7DA6" w:rsidRDefault="000E7DA6">
            <w:pPr>
              <w:jc w:val="center"/>
            </w:pPr>
            <w:r>
              <w:rPr>
                <w:rFonts w:hint="eastAsia"/>
              </w:rPr>
              <w:t>36</w:t>
            </w:r>
          </w:p>
        </w:tc>
      </w:tr>
      <w:tr w:rsidR="000E7DA6" w14:paraId="2414A9F4" w14:textId="0E73BBD7" w:rsidTr="009F083A">
        <w:tc>
          <w:tcPr>
            <w:tcW w:w="959" w:type="dxa"/>
            <w:vAlign w:val="center"/>
          </w:tcPr>
          <w:p w14:paraId="7742531C" w14:textId="77777777" w:rsidR="000E7DA6" w:rsidRDefault="000E7DA6">
            <w:pPr>
              <w:jc w:val="center"/>
            </w:pPr>
            <w:r>
              <w:rPr>
                <w:rFonts w:hint="eastAsia"/>
              </w:rPr>
              <w:t>HC11</w:t>
            </w:r>
          </w:p>
        </w:tc>
        <w:tc>
          <w:tcPr>
            <w:tcW w:w="1684" w:type="dxa"/>
            <w:vAlign w:val="center"/>
          </w:tcPr>
          <w:p w14:paraId="467B3DCD" w14:textId="77777777" w:rsidR="000E7DA6" w:rsidRDefault="000E7DA6">
            <w:pPr>
              <w:jc w:val="center"/>
            </w:pPr>
            <w:r>
              <w:t>16#0B00002C</w:t>
            </w:r>
          </w:p>
        </w:tc>
        <w:tc>
          <w:tcPr>
            <w:tcW w:w="1320" w:type="dxa"/>
            <w:vAlign w:val="center"/>
          </w:tcPr>
          <w:p w14:paraId="00FEB938" w14:textId="77777777" w:rsidR="000E7DA6" w:rsidRDefault="000E7DA6">
            <w:pPr>
              <w:jc w:val="center"/>
            </w:pPr>
            <w:r>
              <w:rPr>
                <w:rFonts w:hint="eastAsia"/>
              </w:rPr>
              <w:t>SMB1947</w:t>
            </w:r>
          </w:p>
        </w:tc>
        <w:tc>
          <w:tcPr>
            <w:tcW w:w="1329" w:type="dxa"/>
            <w:vAlign w:val="center"/>
          </w:tcPr>
          <w:p w14:paraId="4714415B" w14:textId="77777777" w:rsidR="000E7DA6" w:rsidRDefault="000E7DA6">
            <w:pPr>
              <w:jc w:val="center"/>
            </w:pPr>
            <w:r>
              <w:rPr>
                <w:rFonts w:hint="eastAsia"/>
              </w:rPr>
              <w:t>SMD1948</w:t>
            </w:r>
          </w:p>
        </w:tc>
        <w:tc>
          <w:tcPr>
            <w:tcW w:w="1329" w:type="dxa"/>
            <w:vAlign w:val="center"/>
          </w:tcPr>
          <w:p w14:paraId="6F1C19BF" w14:textId="77777777" w:rsidR="000E7DA6" w:rsidRDefault="000E7DA6">
            <w:pPr>
              <w:jc w:val="center"/>
            </w:pPr>
            <w:r>
              <w:rPr>
                <w:rFonts w:hint="eastAsia"/>
              </w:rPr>
              <w:t>SMD1952</w:t>
            </w:r>
          </w:p>
        </w:tc>
        <w:tc>
          <w:tcPr>
            <w:tcW w:w="1044" w:type="dxa"/>
          </w:tcPr>
          <w:p w14:paraId="205E2D87" w14:textId="470EFA80" w:rsidR="000E7DA6" w:rsidRDefault="000E7DA6">
            <w:pPr>
              <w:jc w:val="center"/>
            </w:pPr>
            <w:r>
              <w:rPr>
                <w:rFonts w:hint="eastAsia"/>
              </w:rPr>
              <w:t>50</w:t>
            </w:r>
          </w:p>
        </w:tc>
        <w:tc>
          <w:tcPr>
            <w:tcW w:w="857" w:type="dxa"/>
          </w:tcPr>
          <w:p w14:paraId="08F9D185" w14:textId="69834696" w:rsidR="000E7DA6" w:rsidRDefault="000E7DA6">
            <w:pPr>
              <w:jc w:val="center"/>
            </w:pPr>
            <w:r>
              <w:rPr>
                <w:rFonts w:hint="eastAsia"/>
              </w:rPr>
              <w:t>37</w:t>
            </w:r>
          </w:p>
        </w:tc>
      </w:tr>
      <w:tr w:rsidR="000E7DA6" w14:paraId="1C3071DC" w14:textId="72E78772" w:rsidTr="009F083A">
        <w:tc>
          <w:tcPr>
            <w:tcW w:w="959" w:type="dxa"/>
            <w:vAlign w:val="center"/>
          </w:tcPr>
          <w:p w14:paraId="47C8A8F7" w14:textId="77777777" w:rsidR="000E7DA6" w:rsidRDefault="000E7DA6">
            <w:pPr>
              <w:jc w:val="center"/>
            </w:pPr>
            <w:r>
              <w:rPr>
                <w:rFonts w:hint="eastAsia"/>
              </w:rPr>
              <w:t>HC12</w:t>
            </w:r>
          </w:p>
        </w:tc>
        <w:tc>
          <w:tcPr>
            <w:tcW w:w="1684" w:type="dxa"/>
            <w:vAlign w:val="center"/>
          </w:tcPr>
          <w:p w14:paraId="7806F5D3" w14:textId="77777777" w:rsidR="000E7DA6" w:rsidRDefault="000E7DA6">
            <w:pPr>
              <w:jc w:val="center"/>
            </w:pPr>
            <w:r>
              <w:t>16#0B000030</w:t>
            </w:r>
          </w:p>
        </w:tc>
        <w:tc>
          <w:tcPr>
            <w:tcW w:w="1320" w:type="dxa"/>
            <w:vAlign w:val="center"/>
          </w:tcPr>
          <w:p w14:paraId="3E11A7A6" w14:textId="77777777" w:rsidR="000E7DA6" w:rsidRDefault="000E7DA6">
            <w:pPr>
              <w:jc w:val="center"/>
            </w:pPr>
            <w:r>
              <w:rPr>
                <w:rFonts w:hint="eastAsia"/>
              </w:rPr>
              <w:t>SMB1957</w:t>
            </w:r>
          </w:p>
        </w:tc>
        <w:tc>
          <w:tcPr>
            <w:tcW w:w="1329" w:type="dxa"/>
            <w:vAlign w:val="center"/>
          </w:tcPr>
          <w:p w14:paraId="465958DB" w14:textId="77777777" w:rsidR="000E7DA6" w:rsidRDefault="000E7DA6">
            <w:pPr>
              <w:jc w:val="center"/>
            </w:pPr>
            <w:r>
              <w:rPr>
                <w:rFonts w:hint="eastAsia"/>
              </w:rPr>
              <w:t>SMD1958</w:t>
            </w:r>
          </w:p>
        </w:tc>
        <w:tc>
          <w:tcPr>
            <w:tcW w:w="1329" w:type="dxa"/>
            <w:vAlign w:val="center"/>
          </w:tcPr>
          <w:p w14:paraId="6CB2A352" w14:textId="77777777" w:rsidR="000E7DA6" w:rsidRDefault="000E7DA6">
            <w:pPr>
              <w:jc w:val="center"/>
            </w:pPr>
            <w:r>
              <w:rPr>
                <w:rFonts w:hint="eastAsia"/>
              </w:rPr>
              <w:t>SMD1962</w:t>
            </w:r>
          </w:p>
        </w:tc>
        <w:tc>
          <w:tcPr>
            <w:tcW w:w="1044" w:type="dxa"/>
          </w:tcPr>
          <w:p w14:paraId="623015F6" w14:textId="191B2C6E" w:rsidR="000E7DA6" w:rsidRDefault="000E7DA6">
            <w:pPr>
              <w:jc w:val="center"/>
            </w:pPr>
            <w:r>
              <w:rPr>
                <w:rFonts w:hint="eastAsia"/>
              </w:rPr>
              <w:t>51</w:t>
            </w:r>
          </w:p>
        </w:tc>
        <w:tc>
          <w:tcPr>
            <w:tcW w:w="857" w:type="dxa"/>
          </w:tcPr>
          <w:p w14:paraId="37442018" w14:textId="363A799B" w:rsidR="000E7DA6" w:rsidRDefault="000E7DA6">
            <w:pPr>
              <w:jc w:val="center"/>
            </w:pPr>
            <w:r>
              <w:rPr>
                <w:rFonts w:hint="eastAsia"/>
              </w:rPr>
              <w:t>38</w:t>
            </w:r>
          </w:p>
        </w:tc>
      </w:tr>
      <w:tr w:rsidR="000E7DA6" w14:paraId="59A10EA5" w14:textId="4B8FFFFA" w:rsidTr="009F083A">
        <w:tc>
          <w:tcPr>
            <w:tcW w:w="959" w:type="dxa"/>
            <w:vAlign w:val="center"/>
          </w:tcPr>
          <w:p w14:paraId="098CBC26" w14:textId="77777777" w:rsidR="000E7DA6" w:rsidRDefault="000E7DA6">
            <w:pPr>
              <w:jc w:val="center"/>
            </w:pPr>
            <w:r>
              <w:rPr>
                <w:rFonts w:hint="eastAsia"/>
              </w:rPr>
              <w:t>HC13</w:t>
            </w:r>
          </w:p>
        </w:tc>
        <w:tc>
          <w:tcPr>
            <w:tcW w:w="1684" w:type="dxa"/>
            <w:vAlign w:val="center"/>
          </w:tcPr>
          <w:p w14:paraId="771AAC42" w14:textId="77777777" w:rsidR="000E7DA6" w:rsidRDefault="000E7DA6">
            <w:pPr>
              <w:jc w:val="center"/>
            </w:pPr>
            <w:r>
              <w:t>16#0B000034</w:t>
            </w:r>
          </w:p>
        </w:tc>
        <w:tc>
          <w:tcPr>
            <w:tcW w:w="1320" w:type="dxa"/>
            <w:vAlign w:val="center"/>
          </w:tcPr>
          <w:p w14:paraId="554F517E" w14:textId="77777777" w:rsidR="000E7DA6" w:rsidRDefault="000E7DA6">
            <w:pPr>
              <w:jc w:val="center"/>
            </w:pPr>
            <w:r>
              <w:rPr>
                <w:rFonts w:hint="eastAsia"/>
              </w:rPr>
              <w:t>SMB1967</w:t>
            </w:r>
          </w:p>
        </w:tc>
        <w:tc>
          <w:tcPr>
            <w:tcW w:w="1329" w:type="dxa"/>
            <w:vAlign w:val="center"/>
          </w:tcPr>
          <w:p w14:paraId="5EF62FCE" w14:textId="77777777" w:rsidR="000E7DA6" w:rsidRDefault="000E7DA6">
            <w:pPr>
              <w:jc w:val="center"/>
            </w:pPr>
            <w:r>
              <w:rPr>
                <w:rFonts w:hint="eastAsia"/>
              </w:rPr>
              <w:t>SMD1968</w:t>
            </w:r>
          </w:p>
        </w:tc>
        <w:tc>
          <w:tcPr>
            <w:tcW w:w="1329" w:type="dxa"/>
            <w:vAlign w:val="center"/>
          </w:tcPr>
          <w:p w14:paraId="2594D44B" w14:textId="77777777" w:rsidR="000E7DA6" w:rsidRDefault="000E7DA6">
            <w:pPr>
              <w:jc w:val="center"/>
            </w:pPr>
            <w:r>
              <w:rPr>
                <w:rFonts w:hint="eastAsia"/>
              </w:rPr>
              <w:t>SMD1972</w:t>
            </w:r>
          </w:p>
        </w:tc>
        <w:tc>
          <w:tcPr>
            <w:tcW w:w="1044" w:type="dxa"/>
          </w:tcPr>
          <w:p w14:paraId="24FEFC56" w14:textId="678E0ACD" w:rsidR="000E7DA6" w:rsidRDefault="000E7DA6">
            <w:pPr>
              <w:jc w:val="center"/>
            </w:pPr>
            <w:r>
              <w:rPr>
                <w:rFonts w:hint="eastAsia"/>
              </w:rPr>
              <w:t>52</w:t>
            </w:r>
          </w:p>
        </w:tc>
        <w:tc>
          <w:tcPr>
            <w:tcW w:w="857" w:type="dxa"/>
          </w:tcPr>
          <w:p w14:paraId="6E5BE9B1" w14:textId="585E08BC" w:rsidR="000E7DA6" w:rsidRDefault="000E7DA6">
            <w:pPr>
              <w:jc w:val="center"/>
            </w:pPr>
            <w:r>
              <w:rPr>
                <w:rFonts w:hint="eastAsia"/>
              </w:rPr>
              <w:t>39</w:t>
            </w:r>
          </w:p>
        </w:tc>
      </w:tr>
      <w:tr w:rsidR="000E7DA6" w14:paraId="1D89F3C2" w14:textId="57211D44" w:rsidTr="009F083A">
        <w:tc>
          <w:tcPr>
            <w:tcW w:w="959" w:type="dxa"/>
            <w:vAlign w:val="center"/>
          </w:tcPr>
          <w:p w14:paraId="12BBC223" w14:textId="77777777" w:rsidR="000E7DA6" w:rsidRDefault="000E7DA6">
            <w:pPr>
              <w:jc w:val="center"/>
            </w:pPr>
            <w:r>
              <w:rPr>
                <w:rFonts w:hint="eastAsia"/>
              </w:rPr>
              <w:t>HC14</w:t>
            </w:r>
          </w:p>
        </w:tc>
        <w:tc>
          <w:tcPr>
            <w:tcW w:w="1684" w:type="dxa"/>
            <w:vAlign w:val="center"/>
          </w:tcPr>
          <w:p w14:paraId="4813654C" w14:textId="77777777" w:rsidR="000E7DA6" w:rsidRDefault="000E7DA6">
            <w:pPr>
              <w:jc w:val="center"/>
            </w:pPr>
            <w:r>
              <w:t>16#0B000038</w:t>
            </w:r>
          </w:p>
        </w:tc>
        <w:tc>
          <w:tcPr>
            <w:tcW w:w="1320" w:type="dxa"/>
            <w:vAlign w:val="center"/>
          </w:tcPr>
          <w:p w14:paraId="2B21F15F" w14:textId="77777777" w:rsidR="000E7DA6" w:rsidRDefault="000E7DA6">
            <w:pPr>
              <w:jc w:val="center"/>
            </w:pPr>
            <w:r>
              <w:rPr>
                <w:rFonts w:hint="eastAsia"/>
              </w:rPr>
              <w:t>SMB1977</w:t>
            </w:r>
          </w:p>
        </w:tc>
        <w:tc>
          <w:tcPr>
            <w:tcW w:w="1329" w:type="dxa"/>
            <w:vAlign w:val="center"/>
          </w:tcPr>
          <w:p w14:paraId="50359E68" w14:textId="77777777" w:rsidR="000E7DA6" w:rsidRDefault="000E7DA6">
            <w:pPr>
              <w:jc w:val="center"/>
            </w:pPr>
            <w:r>
              <w:rPr>
                <w:rFonts w:hint="eastAsia"/>
              </w:rPr>
              <w:t>SMD1978</w:t>
            </w:r>
          </w:p>
        </w:tc>
        <w:tc>
          <w:tcPr>
            <w:tcW w:w="1329" w:type="dxa"/>
            <w:vAlign w:val="center"/>
          </w:tcPr>
          <w:p w14:paraId="340ACDE7" w14:textId="77777777" w:rsidR="000E7DA6" w:rsidRDefault="000E7DA6">
            <w:pPr>
              <w:jc w:val="center"/>
            </w:pPr>
            <w:r>
              <w:rPr>
                <w:rFonts w:hint="eastAsia"/>
              </w:rPr>
              <w:t>SMD1982</w:t>
            </w:r>
          </w:p>
        </w:tc>
        <w:tc>
          <w:tcPr>
            <w:tcW w:w="1044" w:type="dxa"/>
          </w:tcPr>
          <w:p w14:paraId="0FF1FEC7" w14:textId="15525DC9" w:rsidR="000E7DA6" w:rsidRDefault="000E7DA6">
            <w:pPr>
              <w:jc w:val="center"/>
            </w:pPr>
            <w:r>
              <w:rPr>
                <w:rFonts w:hint="eastAsia"/>
              </w:rPr>
              <w:t>53</w:t>
            </w:r>
          </w:p>
        </w:tc>
        <w:tc>
          <w:tcPr>
            <w:tcW w:w="857" w:type="dxa"/>
          </w:tcPr>
          <w:p w14:paraId="2C6C9E2F" w14:textId="56C478F0" w:rsidR="000E7DA6" w:rsidRDefault="000E7DA6">
            <w:pPr>
              <w:jc w:val="center"/>
            </w:pPr>
            <w:r>
              <w:rPr>
                <w:rFonts w:hint="eastAsia"/>
              </w:rPr>
              <w:t>40</w:t>
            </w:r>
          </w:p>
        </w:tc>
      </w:tr>
      <w:tr w:rsidR="000E7DA6" w14:paraId="09F13186" w14:textId="5DFD3ACD" w:rsidTr="009F083A">
        <w:tc>
          <w:tcPr>
            <w:tcW w:w="959" w:type="dxa"/>
            <w:vAlign w:val="center"/>
          </w:tcPr>
          <w:p w14:paraId="50590EFA" w14:textId="77777777" w:rsidR="000E7DA6" w:rsidRDefault="000E7DA6">
            <w:pPr>
              <w:jc w:val="center"/>
            </w:pPr>
            <w:r>
              <w:rPr>
                <w:rFonts w:hint="eastAsia"/>
              </w:rPr>
              <w:t>HC15</w:t>
            </w:r>
          </w:p>
        </w:tc>
        <w:tc>
          <w:tcPr>
            <w:tcW w:w="1684" w:type="dxa"/>
            <w:vAlign w:val="center"/>
          </w:tcPr>
          <w:p w14:paraId="03A05AD3" w14:textId="77777777" w:rsidR="000E7DA6" w:rsidRDefault="000E7DA6">
            <w:pPr>
              <w:jc w:val="center"/>
            </w:pPr>
            <w:r>
              <w:t>16#0B00003C</w:t>
            </w:r>
          </w:p>
        </w:tc>
        <w:tc>
          <w:tcPr>
            <w:tcW w:w="1320" w:type="dxa"/>
            <w:vAlign w:val="center"/>
          </w:tcPr>
          <w:p w14:paraId="39C90780" w14:textId="77777777" w:rsidR="000E7DA6" w:rsidRDefault="000E7DA6">
            <w:pPr>
              <w:jc w:val="center"/>
            </w:pPr>
            <w:r>
              <w:rPr>
                <w:rFonts w:hint="eastAsia"/>
              </w:rPr>
              <w:t>SMB1987</w:t>
            </w:r>
          </w:p>
        </w:tc>
        <w:tc>
          <w:tcPr>
            <w:tcW w:w="1329" w:type="dxa"/>
            <w:vAlign w:val="center"/>
          </w:tcPr>
          <w:p w14:paraId="703191D6" w14:textId="77777777" w:rsidR="000E7DA6" w:rsidRDefault="000E7DA6">
            <w:pPr>
              <w:jc w:val="center"/>
            </w:pPr>
            <w:r>
              <w:rPr>
                <w:rFonts w:hint="eastAsia"/>
              </w:rPr>
              <w:t>SMD1988</w:t>
            </w:r>
          </w:p>
        </w:tc>
        <w:tc>
          <w:tcPr>
            <w:tcW w:w="1329" w:type="dxa"/>
            <w:vAlign w:val="center"/>
          </w:tcPr>
          <w:p w14:paraId="38B4C4DD" w14:textId="77777777" w:rsidR="000E7DA6" w:rsidRDefault="000E7DA6">
            <w:pPr>
              <w:jc w:val="center"/>
            </w:pPr>
            <w:r>
              <w:rPr>
                <w:rFonts w:hint="eastAsia"/>
              </w:rPr>
              <w:t>SMD1992</w:t>
            </w:r>
          </w:p>
        </w:tc>
        <w:tc>
          <w:tcPr>
            <w:tcW w:w="1044" w:type="dxa"/>
          </w:tcPr>
          <w:p w14:paraId="7A0C08C9" w14:textId="478C8203" w:rsidR="000E7DA6" w:rsidRDefault="000E7DA6">
            <w:pPr>
              <w:jc w:val="center"/>
            </w:pPr>
            <w:r>
              <w:rPr>
                <w:rFonts w:hint="eastAsia"/>
              </w:rPr>
              <w:t>54</w:t>
            </w:r>
          </w:p>
        </w:tc>
        <w:tc>
          <w:tcPr>
            <w:tcW w:w="857" w:type="dxa"/>
          </w:tcPr>
          <w:p w14:paraId="56C5C07C" w14:textId="6E9BCF5E" w:rsidR="000E7DA6" w:rsidRDefault="000E7DA6">
            <w:pPr>
              <w:jc w:val="center"/>
            </w:pPr>
            <w:r>
              <w:rPr>
                <w:rFonts w:hint="eastAsia"/>
              </w:rPr>
              <w:t>41</w:t>
            </w:r>
          </w:p>
        </w:tc>
      </w:tr>
    </w:tbl>
    <w:p w14:paraId="05058FFD" w14:textId="77777777" w:rsidR="000D0974" w:rsidRDefault="000D0974">
      <w:pPr>
        <w:rPr>
          <w:b/>
        </w:rPr>
      </w:pPr>
    </w:p>
    <w:sectPr w:rsidR="000D09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E9AC8"/>
    <w:multiLevelType w:val="singleLevel"/>
    <w:tmpl w:val="0EAE9AC8"/>
    <w:lvl w:ilvl="0">
      <w:start w:val="9"/>
      <w:numFmt w:val="decimal"/>
      <w:suff w:val="nothing"/>
      <w:lvlText w:val="%1、"/>
      <w:lvlJc w:val="left"/>
    </w:lvl>
  </w:abstractNum>
  <w:abstractNum w:abstractNumId="1" w15:restartNumberingAfterBreak="0">
    <w:nsid w:val="212B18E5"/>
    <w:multiLevelType w:val="hybridMultilevel"/>
    <w:tmpl w:val="D09CA46E"/>
    <w:lvl w:ilvl="0" w:tplc="A328B94A">
      <w:numFmt w:val="bullet"/>
      <w:lvlText w:val="※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004B"/>
    <w:rsid w:val="000330A7"/>
    <w:rsid w:val="000865AF"/>
    <w:rsid w:val="000B2B54"/>
    <w:rsid w:val="000D0974"/>
    <w:rsid w:val="000E7DA6"/>
    <w:rsid w:val="001226F9"/>
    <w:rsid w:val="002E47DC"/>
    <w:rsid w:val="00354683"/>
    <w:rsid w:val="003864AF"/>
    <w:rsid w:val="003A5415"/>
    <w:rsid w:val="003D5E45"/>
    <w:rsid w:val="003F7FCC"/>
    <w:rsid w:val="00402D41"/>
    <w:rsid w:val="00435EAF"/>
    <w:rsid w:val="0053250F"/>
    <w:rsid w:val="006C290B"/>
    <w:rsid w:val="007839C7"/>
    <w:rsid w:val="007A5449"/>
    <w:rsid w:val="007F15C4"/>
    <w:rsid w:val="00812BEF"/>
    <w:rsid w:val="008620F9"/>
    <w:rsid w:val="0086749D"/>
    <w:rsid w:val="008B0530"/>
    <w:rsid w:val="008B342B"/>
    <w:rsid w:val="008D67EA"/>
    <w:rsid w:val="009F083A"/>
    <w:rsid w:val="00A815DE"/>
    <w:rsid w:val="00BF7EEA"/>
    <w:rsid w:val="00C02B78"/>
    <w:rsid w:val="00C11B9A"/>
    <w:rsid w:val="00D138E8"/>
    <w:rsid w:val="00D20674"/>
    <w:rsid w:val="00D26695"/>
    <w:rsid w:val="00E068DA"/>
    <w:rsid w:val="00E3513E"/>
    <w:rsid w:val="00EC1970"/>
    <w:rsid w:val="00EC631F"/>
    <w:rsid w:val="00ED004B"/>
    <w:rsid w:val="137B1632"/>
    <w:rsid w:val="311D58E3"/>
    <w:rsid w:val="3B297747"/>
    <w:rsid w:val="565523B2"/>
    <w:rsid w:val="76AA0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77EA2F"/>
  <w15:docId w15:val="{BF4EDEAB-6AEE-42D5-B8AF-C618F7E7C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rsid w:val="00A815D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ACA1086-E094-4AC3-BB8D-3ADF701B6F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6</Pages>
  <Words>486</Words>
  <Characters>2775</Characters>
  <Application>Microsoft Office Word</Application>
  <DocSecurity>0</DocSecurity>
  <Lines>23</Lines>
  <Paragraphs>6</Paragraphs>
  <ScaleCrop>false</ScaleCrop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liaozeli</dc:creator>
  <cp:lastModifiedBy>王 晓浪</cp:lastModifiedBy>
  <cp:revision>69</cp:revision>
  <dcterms:created xsi:type="dcterms:W3CDTF">2021-03-16T01:01:00Z</dcterms:created>
  <dcterms:modified xsi:type="dcterms:W3CDTF">2021-12-16T06:09:00Z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